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7" w:rsidRPr="00535AE2" w:rsidRDefault="00403E11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535AE2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BA5E70" w:rsidRPr="00535AE2">
        <w:rPr>
          <w:rFonts w:ascii="Times New Roman" w:eastAsia="仿宋_GB2312" w:hAnsi="Times New Roman" w:cs="Times New Roman"/>
          <w:sz w:val="32"/>
          <w:szCs w:val="32"/>
        </w:rPr>
        <w:t>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3789"/>
        <w:gridCol w:w="319"/>
        <w:gridCol w:w="173"/>
        <w:gridCol w:w="254"/>
        <w:gridCol w:w="141"/>
        <w:gridCol w:w="1328"/>
        <w:gridCol w:w="817"/>
        <w:gridCol w:w="123"/>
        <w:gridCol w:w="284"/>
        <w:gridCol w:w="1523"/>
      </w:tblGrid>
      <w:tr w:rsidR="00403E11" w:rsidRPr="00535AE2" w:rsidTr="00E93D0B">
        <w:trPr>
          <w:trHeight w:val="49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535AE2"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</w:rPr>
              <w:t>工业机器人领域职业教育合作项目申请表</w:t>
            </w:r>
          </w:p>
          <w:p w:rsidR="00403E11" w:rsidRPr="00535AE2" w:rsidRDefault="006C3463" w:rsidP="006C3463">
            <w:pPr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5AE2">
              <w:rPr>
                <w:rFonts w:ascii="Times New Roman" w:hAnsi="Times New Roman" w:cs="Times New Roman"/>
              </w:rPr>
              <w:t xml:space="preserve"> </w:t>
            </w:r>
            <w:r w:rsidR="00403E11" w:rsidRPr="00535AE2">
              <w:rPr>
                <w:rFonts w:ascii="Times New Roman" w:eastAsia="仿宋_GB2312" w:hAnsi="Times New Roman" w:cs="Times New Roman"/>
                <w:sz w:val="24"/>
                <w:szCs w:val="24"/>
              </w:rPr>
              <w:t>申请学校名称：</w:t>
            </w:r>
            <w:r w:rsidRPr="00535AE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93D0B" w:rsidRPr="00535AE2" w:rsidTr="00E93D0B">
        <w:trPr>
          <w:trHeight w:val="499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35AE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93D0B" w:rsidRPr="00535AE2" w:rsidTr="00E93D0B">
        <w:trPr>
          <w:trHeight w:val="42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03E11" w:rsidRPr="00535AE2" w:rsidRDefault="00403E11" w:rsidP="00E93D0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0"/>
                <w:szCs w:val="20"/>
              </w:rPr>
              <w:t>一、学校基本情况</w:t>
            </w: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E93D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项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E93D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E93D0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现状或计划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学校规模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学校占地面积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是否有扩建计划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学历设置（</w:t>
            </w:r>
            <w:r w:rsidR="00DC54E4"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专科高职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中专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技校）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系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学院（机器人专业所在教学单位）成立年份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是否是重点院校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省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市重点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1503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国家实训基地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是否是国家技能型紧缺人才培养工程项目合作院校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年平均机器人专业（方向）设备投资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（近三年）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是否有计划专门设立机器人实</w:t>
            </w:r>
            <w:proofErr w:type="gramStart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训教室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7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合作办学经验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（本专业以前有与其他企业或教育机构合作项目的等简要说明）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是否了解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ABB/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新时达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proofErr w:type="gramStart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华航唯实</w:t>
            </w:r>
            <w:proofErr w:type="gramEnd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的情况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93D0B" w:rsidRPr="00535AE2" w:rsidTr="00E93D0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E9" w:rsidRPr="00535AE2" w:rsidRDefault="008529E9" w:rsidP="00403E11">
            <w:pPr>
              <w:widowControl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403E11" w:rsidRPr="00535AE2" w:rsidRDefault="00403E11" w:rsidP="00403E11">
            <w:pPr>
              <w:widowControl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E93D0B" w:rsidRPr="00535AE2" w:rsidRDefault="00E93D0B" w:rsidP="00E93D0B">
            <w:pPr>
              <w:widowControl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续表</w:t>
            </w:r>
            <w:proofErr w:type="gramStart"/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03E11" w:rsidRPr="00535AE2" w:rsidRDefault="008529E9" w:rsidP="00E93D0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二、机器人专业教学情况</w:t>
            </w: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招生范围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专业招生人数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院系总招生人数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省内招生分数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本地招生比例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毕业生本地就业比例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10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机器人相关专业群</w:t>
            </w:r>
            <w:proofErr w:type="gramStart"/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内专业</w:t>
            </w:r>
            <w:proofErr w:type="gramEnd"/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名称及数量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2711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重点专业及特点（简要说明）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机器人专业教师水平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双师</w:t>
            </w:r>
            <w:proofErr w:type="gramStart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型教师</w:t>
            </w:r>
            <w:proofErr w:type="gramEnd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人数及比例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专业实</w:t>
            </w:r>
            <w:proofErr w:type="gramStart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训教师</w:t>
            </w:r>
            <w:proofErr w:type="gramEnd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人数及比例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教研能力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是否有自行研发教具（结合现场情况）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是否有自行编制课本或学生讲义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有无学术交流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外语能力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专业教师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级、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级人数及比例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专业教师</w:t>
            </w:r>
            <w:proofErr w:type="gramStart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英资料</w:t>
            </w:r>
            <w:proofErr w:type="gramEnd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翻译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使用能力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42" w:rsidRPr="00535AE2" w:rsidRDefault="00403E11" w:rsidP="003F2542">
            <w:pPr>
              <w:widowControl/>
              <w:ind w:firstLineChars="100" w:firstLine="200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C16BDF"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一般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403E11" w:rsidRPr="00535AE2" w:rsidRDefault="00403E11" w:rsidP="003F2542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较强</w:t>
            </w:r>
          </w:p>
        </w:tc>
      </w:tr>
      <w:tr w:rsidR="00403E11" w:rsidRPr="00535AE2" w:rsidTr="00E93D0B">
        <w:trPr>
          <w:trHeight w:val="6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机器人专业群实习场地面积和数量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proofErr w:type="gramStart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教学方式及特点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有无教学改革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一体化教学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模块化教学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多媒体教室数量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是否已有或将开设单工位或多工位机器人生产线的课程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实训课比例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3D0B" w:rsidRPr="00535AE2" w:rsidTr="00E93D0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续表二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三、实训基地设备情况</w:t>
            </w: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教学用机器人设备（类型与数量）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教学用机器人台数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教学实习机器人的新旧程度（平均使用年数）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其中，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年以内台数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实习操作时平均每台人数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机器人仿真软件学习情况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使用的离线编程软件的名称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教学中使用的机器人仿真控制系统设备数量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PLC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实训</w:t>
            </w:r>
            <w:proofErr w:type="gramStart"/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设备设备</w:t>
            </w:r>
            <w:proofErr w:type="gramEnd"/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专业群实训</w:t>
            </w:r>
            <w:proofErr w:type="gramEnd"/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基地计算机数量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61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主要实</w:t>
            </w:r>
            <w:proofErr w:type="gramStart"/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训软件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0"/>
                <w:szCs w:val="20"/>
              </w:rPr>
              <w:t>四、毕业生情况</w:t>
            </w: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毕业生情况（</w:t>
            </w:r>
            <w:r w:rsidRPr="00535AE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若目前本专业无毕业生，则无需填写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2016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年机器人专业（方向）毕业生人数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702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就业主要企业（列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家主要就业企业）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实习情况</w:t>
            </w:r>
          </w:p>
        </w:tc>
      </w:tr>
      <w:tr w:rsidR="00403E11" w:rsidRPr="00535AE2" w:rsidTr="00E93D0B">
        <w:trPr>
          <w:trHeight w:val="402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每名学生平均实习时间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702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毕业实习地点（列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家主要就业企业）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学生毕业时拿到的资格证书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获得中级工或高级工比例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3D0B" w:rsidRPr="00535AE2" w:rsidTr="00E93D0B">
        <w:trPr>
          <w:trHeight w:val="379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计算机水平（国家二级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操作员等比例）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3D0B" w:rsidRPr="00535AE2" w:rsidTr="00E93D0B">
        <w:trPr>
          <w:trHeight w:val="379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英语水平（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、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级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四、六级等比例）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其他资格证书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学校采取何种手段促进毕业生就职</w:t>
            </w:r>
          </w:p>
        </w:tc>
      </w:tr>
      <w:tr w:rsidR="00403E11" w:rsidRPr="00535AE2" w:rsidTr="006C3463">
        <w:trPr>
          <w:trHeight w:val="379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有无专人负责联系就业单位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有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403E11" w:rsidRPr="00535AE2" w:rsidTr="006C3463">
        <w:trPr>
          <w:trHeight w:val="379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每年是否组织招聘会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是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03E11" w:rsidRPr="00535AE2" w:rsidTr="006C3463">
        <w:trPr>
          <w:trHeight w:val="379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校企合作培训情况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（近三年员工等培训数量）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人次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proofErr w:type="gramEnd"/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379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6.</w:t>
            </w:r>
            <w:r w:rsid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参加机器人大赛获奖情况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（近三年）</w:t>
            </w:r>
          </w:p>
        </w:tc>
      </w:tr>
      <w:tr w:rsidR="00403E11" w:rsidRPr="00535AE2" w:rsidTr="0031400D">
        <w:trPr>
          <w:trHeight w:val="864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省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市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31400D">
        <w:trPr>
          <w:trHeight w:val="976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3D0B" w:rsidRPr="00535AE2" w:rsidTr="00E93D0B">
        <w:trPr>
          <w:trHeight w:val="27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B72" w:rsidRPr="00535AE2" w:rsidRDefault="00062B72" w:rsidP="00403E11">
            <w:pPr>
              <w:widowControl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403E11" w:rsidRPr="00535AE2" w:rsidRDefault="00403E11" w:rsidP="00403E11">
            <w:pPr>
              <w:widowControl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续表三</w:t>
            </w: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五、推荐与遴选意见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学校意见</w:t>
            </w:r>
          </w:p>
        </w:tc>
        <w:tc>
          <w:tcPr>
            <w:tcW w:w="267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84" w:rsidRPr="00535AE2" w:rsidRDefault="002D4C84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</w:p>
          <w:p w:rsidR="00403E11" w:rsidRPr="00535AE2" w:rsidRDefault="00403E11" w:rsidP="002D4C84">
            <w:pPr>
              <w:widowControl/>
              <w:ind w:firstLineChars="600" w:firstLine="1200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学校（章）：</w:t>
            </w:r>
            <w:r w:rsidR="002D4C84"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________________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  <w:t xml:space="preserve">                       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31400D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教育厅（教委）意见</w:t>
            </w:r>
          </w:p>
        </w:tc>
        <w:tc>
          <w:tcPr>
            <w:tcW w:w="267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2D4C8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2D4C84"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教育厅（教委）</w:t>
            </w:r>
            <w:r w:rsidR="002D4C84"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：</w:t>
            </w:r>
            <w:r w:rsidR="002D4C84"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_______________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  <w:t xml:space="preserve">                       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38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31400D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专家组考察意见</w:t>
            </w:r>
          </w:p>
        </w:tc>
        <w:tc>
          <w:tcPr>
            <w:tcW w:w="267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2D4C8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2D4C84"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专家组组长（签字）：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____________          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  <w:t xml:space="preserve">                           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E93D0B">
        <w:trPr>
          <w:trHeight w:val="529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3E11" w:rsidRPr="00535AE2" w:rsidTr="0031400D">
        <w:trPr>
          <w:trHeight w:val="312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93D0B" w:rsidRPr="00535AE2" w:rsidTr="00D31B6A">
        <w:trPr>
          <w:cantSplit/>
          <w:trHeight w:val="51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联系人信息</w:t>
            </w: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申请院校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6C346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部门及职务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3D0B" w:rsidRPr="00535AE2" w:rsidTr="00D31B6A">
        <w:trPr>
          <w:cantSplit/>
          <w:trHeight w:val="51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D31B6A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D31B6A" w:rsidP="00D31B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3D0B" w:rsidRPr="00535AE2" w:rsidTr="00D31B6A">
        <w:trPr>
          <w:cantSplit/>
          <w:trHeight w:val="51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D31B6A" w:rsidP="006C346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FF"/>
                <w:kern w:val="0"/>
                <w:sz w:val="22"/>
                <w:u w:val="single"/>
              </w:rPr>
            </w:pPr>
          </w:p>
        </w:tc>
      </w:tr>
      <w:tr w:rsidR="00E93D0B" w:rsidRPr="00535AE2" w:rsidTr="00D31B6A">
        <w:trPr>
          <w:cantSplit/>
          <w:trHeight w:val="51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（教委）教育厅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6C346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部门及职务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E11" w:rsidRPr="00535AE2" w:rsidRDefault="00403E11" w:rsidP="00403E1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1B6A" w:rsidRPr="00535AE2" w:rsidTr="00D31B6A">
        <w:trPr>
          <w:cantSplit/>
          <w:trHeight w:val="51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A" w:rsidRPr="00535AE2" w:rsidRDefault="00D31B6A" w:rsidP="00D31B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A" w:rsidRPr="00535AE2" w:rsidRDefault="00D31B6A" w:rsidP="00D31B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6A" w:rsidRPr="00535AE2" w:rsidRDefault="00D31B6A" w:rsidP="00D31B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6A" w:rsidRPr="00535AE2" w:rsidRDefault="00D31B6A" w:rsidP="00D31B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6A" w:rsidRPr="00535AE2" w:rsidRDefault="00D31B6A" w:rsidP="00D31B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6A" w:rsidRPr="00535AE2" w:rsidRDefault="00D31B6A" w:rsidP="00D31B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1B6A" w:rsidRPr="00535AE2" w:rsidTr="00D31B6A">
        <w:trPr>
          <w:cantSplit/>
          <w:trHeight w:val="51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A" w:rsidRPr="00535AE2" w:rsidRDefault="00D31B6A" w:rsidP="00D31B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A" w:rsidRPr="00535AE2" w:rsidRDefault="00D31B6A" w:rsidP="00D31B6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6A" w:rsidRPr="00535AE2" w:rsidRDefault="00D31B6A" w:rsidP="00D31B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6A" w:rsidRPr="00535AE2" w:rsidRDefault="00D31B6A" w:rsidP="00D31B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6A" w:rsidRPr="00535AE2" w:rsidRDefault="00D31B6A" w:rsidP="00D31B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6A" w:rsidRPr="00535AE2" w:rsidRDefault="00D31B6A" w:rsidP="00D31B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3E11" w:rsidRPr="00535AE2" w:rsidTr="00E93D0B">
        <w:trPr>
          <w:trHeight w:val="27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E11" w:rsidRPr="00535AE2" w:rsidRDefault="00403E11" w:rsidP="00403E1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35AE2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注：</w:t>
            </w:r>
            <w:r w:rsidRPr="00535AE2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如果部分表格不够用，可以自行添加。</w:t>
            </w:r>
          </w:p>
        </w:tc>
      </w:tr>
    </w:tbl>
    <w:p w:rsidR="00403E11" w:rsidRPr="00535AE2" w:rsidRDefault="00403E11" w:rsidP="0031400D">
      <w:pPr>
        <w:rPr>
          <w:rFonts w:ascii="Times New Roman" w:hAnsi="Times New Roman" w:cs="Times New Roman"/>
        </w:rPr>
      </w:pPr>
    </w:p>
    <w:sectPr w:rsidR="00403E11" w:rsidRPr="00535AE2" w:rsidSect="008529E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73" w:rsidRDefault="00991573" w:rsidP="00BA5E70">
      <w:r>
        <w:separator/>
      </w:r>
    </w:p>
  </w:endnote>
  <w:endnote w:type="continuationSeparator" w:id="0">
    <w:p w:rsidR="00991573" w:rsidRDefault="00991573" w:rsidP="00BA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73" w:rsidRDefault="00991573" w:rsidP="00BA5E70">
      <w:r>
        <w:separator/>
      </w:r>
    </w:p>
  </w:footnote>
  <w:footnote w:type="continuationSeparator" w:id="0">
    <w:p w:rsidR="00991573" w:rsidRDefault="00991573" w:rsidP="00BA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E11"/>
    <w:rsid w:val="0001574B"/>
    <w:rsid w:val="00062B72"/>
    <w:rsid w:val="00084CEF"/>
    <w:rsid w:val="002D4C84"/>
    <w:rsid w:val="0031400D"/>
    <w:rsid w:val="003F2542"/>
    <w:rsid w:val="00403E11"/>
    <w:rsid w:val="00535AE2"/>
    <w:rsid w:val="006C3463"/>
    <w:rsid w:val="00794E8A"/>
    <w:rsid w:val="008224A9"/>
    <w:rsid w:val="008529E9"/>
    <w:rsid w:val="009435C7"/>
    <w:rsid w:val="00991573"/>
    <w:rsid w:val="00B54F50"/>
    <w:rsid w:val="00BA5E70"/>
    <w:rsid w:val="00C16BDF"/>
    <w:rsid w:val="00D31B6A"/>
    <w:rsid w:val="00D966CF"/>
    <w:rsid w:val="00DC54E4"/>
    <w:rsid w:val="00E01242"/>
    <w:rsid w:val="00E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E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B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B72"/>
    <w:rPr>
      <w:sz w:val="18"/>
      <w:szCs w:val="18"/>
    </w:rPr>
  </w:style>
  <w:style w:type="paragraph" w:styleId="a6">
    <w:name w:val="List Paragraph"/>
    <w:basedOn w:val="a"/>
    <w:uiPriority w:val="34"/>
    <w:qFormat/>
    <w:rsid w:val="00535A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卜琼琼</dc:creator>
  <cp:keywords/>
  <dc:description/>
  <cp:lastModifiedBy>NTKO</cp:lastModifiedBy>
  <cp:revision>13</cp:revision>
  <cp:lastPrinted>2016-08-19T00:10:00Z</cp:lastPrinted>
  <dcterms:created xsi:type="dcterms:W3CDTF">2016-08-18T11:33:00Z</dcterms:created>
  <dcterms:modified xsi:type="dcterms:W3CDTF">2016-08-26T07:18:00Z</dcterms:modified>
</cp:coreProperties>
</file>