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B7544">
      <w:pPr>
        <w:pStyle w:val="3"/>
        <w:ind w:left="0" w:leftChars="0" w:firstLine="0" w:firstLineChars="0"/>
        <w:rPr>
          <w:rFonts w:hint="default" w:ascii="黑体" w:hAnsi="黑体" w:eastAsia="黑体" w:cs="黑体"/>
          <w:color w:val="auto"/>
          <w:lang w:val="en-US" w:eastAsia="zh-CN"/>
        </w:rPr>
      </w:pPr>
      <w:r>
        <w:rPr>
          <w:rFonts w:hint="eastAsia" w:ascii="黑体" w:hAnsi="黑体" w:eastAsia="黑体" w:cs="黑体"/>
          <w:color w:val="auto"/>
          <w:lang w:val="en-US" w:eastAsia="zh-CN"/>
        </w:rPr>
        <w:t>附件1</w:t>
      </w:r>
    </w:p>
    <w:p w14:paraId="7A279AA6">
      <w:pPr>
        <w:numPr>
          <w:ilvl w:val="0"/>
          <w:numId w:val="0"/>
        </w:numPr>
        <w:jc w:val="both"/>
        <w:rPr>
          <w:rFonts w:hint="eastAsia" w:ascii="方正小标宋_GBK" w:hAnsi="方正小标宋_GBK" w:eastAsia="方正小标宋_GBK" w:cs="方正小标宋_GBK"/>
          <w:color w:val="auto"/>
          <w:sz w:val="52"/>
          <w:szCs w:val="52"/>
          <w:lang w:val="en-US" w:eastAsia="zh-CN"/>
        </w:rPr>
      </w:pPr>
    </w:p>
    <w:p w14:paraId="36874E35">
      <w:pPr>
        <w:numPr>
          <w:ilvl w:val="0"/>
          <w:numId w:val="0"/>
        </w:numPr>
        <w:jc w:val="both"/>
        <w:rPr>
          <w:rFonts w:hint="eastAsia" w:ascii="方正小标宋_GBK" w:hAnsi="方正小标宋_GBK" w:eastAsia="方正小标宋_GBK" w:cs="方正小标宋_GBK"/>
          <w:color w:val="auto"/>
          <w:sz w:val="52"/>
          <w:szCs w:val="52"/>
          <w:lang w:val="en-US" w:eastAsia="zh-CN"/>
        </w:rPr>
      </w:pPr>
    </w:p>
    <w:p w14:paraId="2980963E">
      <w:pPr>
        <w:numPr>
          <w:ilvl w:val="0"/>
          <w:numId w:val="0"/>
        </w:numPr>
        <w:jc w:val="center"/>
        <w:rPr>
          <w:rFonts w:hint="eastAsia" w:ascii="仿宋_GB2312" w:hAnsi="仿宋_GB2312" w:eastAsia="仿宋_GB2312" w:cs="仿宋_GB2312"/>
          <w:color w:val="auto"/>
          <w:sz w:val="48"/>
          <w:szCs w:val="48"/>
          <w:lang w:val="en-US" w:eastAsia="zh-CN"/>
        </w:rPr>
      </w:pPr>
      <w:r>
        <w:rPr>
          <w:rFonts w:hint="eastAsia" w:ascii="方正小标宋_GBK" w:hAnsi="方正小标宋_GBK" w:eastAsia="方正小标宋_GBK" w:cs="方正小标宋_GBK"/>
          <w:color w:val="auto"/>
          <w:sz w:val="48"/>
          <w:szCs w:val="48"/>
          <w:lang w:val="en-US" w:eastAsia="zh-CN"/>
        </w:rPr>
        <w:t>省级行业产教融合共同体申报书</w:t>
      </w:r>
    </w:p>
    <w:p w14:paraId="3C9A4BCD">
      <w:pPr>
        <w:numPr>
          <w:ilvl w:val="0"/>
          <w:numId w:val="0"/>
        </w:numPr>
        <w:jc w:val="center"/>
        <w:rPr>
          <w:rFonts w:hint="eastAsia" w:ascii="仿宋_GB2312" w:hAnsi="仿宋_GB2312" w:eastAsia="仿宋_GB2312" w:cs="仿宋_GB2312"/>
          <w:color w:val="auto"/>
          <w:sz w:val="32"/>
          <w:szCs w:val="32"/>
          <w:lang w:val="en-US" w:eastAsia="zh-CN"/>
        </w:rPr>
      </w:pPr>
    </w:p>
    <w:p w14:paraId="76D05C30">
      <w:pPr>
        <w:numPr>
          <w:ilvl w:val="0"/>
          <w:numId w:val="0"/>
        </w:numPr>
        <w:jc w:val="center"/>
        <w:rPr>
          <w:rFonts w:hint="eastAsia" w:ascii="仿宋_GB2312" w:hAnsi="仿宋_GB2312" w:eastAsia="仿宋_GB2312" w:cs="仿宋_GB2312"/>
          <w:color w:val="auto"/>
          <w:sz w:val="32"/>
          <w:szCs w:val="32"/>
          <w:lang w:val="en-US" w:eastAsia="zh-CN"/>
        </w:rPr>
      </w:pPr>
    </w:p>
    <w:p w14:paraId="4917A461">
      <w:pPr>
        <w:numPr>
          <w:ilvl w:val="0"/>
          <w:numId w:val="0"/>
        </w:numPr>
        <w:jc w:val="both"/>
        <w:rPr>
          <w:rFonts w:hint="eastAsia" w:ascii="仿宋_GB2312" w:hAnsi="仿宋_GB2312" w:eastAsia="仿宋_GB2312" w:cs="仿宋_GB2312"/>
          <w:color w:val="auto"/>
          <w:sz w:val="32"/>
          <w:szCs w:val="32"/>
          <w:lang w:val="en-US" w:eastAsia="zh-CN"/>
        </w:rPr>
      </w:pPr>
    </w:p>
    <w:p w14:paraId="08428185">
      <w:pPr>
        <w:numPr>
          <w:ilvl w:val="0"/>
          <w:numId w:val="0"/>
        </w:numPr>
        <w:jc w:val="center"/>
        <w:rPr>
          <w:rFonts w:hint="eastAsia" w:ascii="仿宋_GB2312" w:hAnsi="仿宋_GB2312" w:eastAsia="仿宋_GB2312" w:cs="仿宋_GB2312"/>
          <w:color w:val="auto"/>
          <w:sz w:val="32"/>
          <w:szCs w:val="32"/>
          <w:lang w:val="en-US" w:eastAsia="zh-CN"/>
        </w:rPr>
      </w:pPr>
    </w:p>
    <w:p w14:paraId="240A4E8F">
      <w:pPr>
        <w:numPr>
          <w:ilvl w:val="0"/>
          <w:numId w:val="0"/>
        </w:numPr>
        <w:jc w:val="both"/>
        <w:rPr>
          <w:rFonts w:hint="eastAsia" w:ascii="仿宋_GB2312" w:hAnsi="仿宋_GB2312" w:eastAsia="仿宋_GB2312" w:cs="仿宋_GB2312"/>
          <w:color w:val="auto"/>
          <w:sz w:val="32"/>
          <w:szCs w:val="32"/>
          <w:lang w:val="en-US" w:eastAsia="zh-CN"/>
        </w:rPr>
      </w:pPr>
    </w:p>
    <w:p w14:paraId="149C1471">
      <w:pPr>
        <w:numPr>
          <w:ilvl w:val="0"/>
          <w:numId w:val="0"/>
        </w:numPr>
        <w:jc w:val="center"/>
        <w:rPr>
          <w:rFonts w:hint="eastAsia" w:ascii="仿宋_GB2312" w:hAnsi="仿宋_GB2312" w:eastAsia="仿宋_GB2312" w:cs="仿宋_GB2312"/>
          <w:color w:val="auto"/>
          <w:sz w:val="32"/>
          <w:szCs w:val="32"/>
          <w:lang w:val="en-US" w:eastAsia="zh-CN"/>
        </w:rPr>
      </w:pPr>
    </w:p>
    <w:p w14:paraId="4C6B3E83">
      <w:pPr>
        <w:numPr>
          <w:ilvl w:val="0"/>
          <w:numId w:val="0"/>
        </w:numPr>
        <w:jc w:val="center"/>
        <w:rPr>
          <w:rFonts w:hint="eastAsia" w:ascii="仿宋_GB2312" w:hAnsi="仿宋_GB2312" w:eastAsia="仿宋_GB2312" w:cs="仿宋_GB2312"/>
          <w:color w:val="auto"/>
          <w:sz w:val="32"/>
          <w:szCs w:val="32"/>
          <w:lang w:val="en-US" w:eastAsia="zh-CN"/>
        </w:rPr>
      </w:pPr>
    </w:p>
    <w:tbl>
      <w:tblPr>
        <w:tblStyle w:val="8"/>
        <w:tblW w:w="6850" w:type="dxa"/>
        <w:jc w:val="center"/>
        <w:tblLayout w:type="fixed"/>
        <w:tblCellMar>
          <w:top w:w="0" w:type="dxa"/>
          <w:left w:w="108" w:type="dxa"/>
          <w:bottom w:w="0" w:type="dxa"/>
          <w:right w:w="108" w:type="dxa"/>
        </w:tblCellMar>
      </w:tblPr>
      <w:tblGrid>
        <w:gridCol w:w="6850"/>
      </w:tblGrid>
      <w:tr w14:paraId="48B14E66">
        <w:tblPrEx>
          <w:tblCellMar>
            <w:top w:w="0" w:type="dxa"/>
            <w:left w:w="108" w:type="dxa"/>
            <w:bottom w:w="0" w:type="dxa"/>
            <w:right w:w="108" w:type="dxa"/>
          </w:tblCellMar>
        </w:tblPrEx>
        <w:trPr>
          <w:trHeight w:val="624" w:hRule="atLeast"/>
          <w:jc w:val="center"/>
        </w:trPr>
        <w:tc>
          <w:tcPr>
            <w:tcW w:w="6850" w:type="dxa"/>
            <w:noWrap w:val="0"/>
            <w:vAlign w:val="center"/>
          </w:tcPr>
          <w:p w14:paraId="70979F5C">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pacing w:val="17"/>
                <w:w w:val="100"/>
                <w:kern w:val="0"/>
                <w:sz w:val="28"/>
                <w:szCs w:val="28"/>
                <w:fitText w:val="1540" w:id="1148986087"/>
                <w:lang w:val="en-US" w:eastAsia="zh-CN"/>
              </w:rPr>
              <w:t>共同体</w:t>
            </w:r>
            <w:r>
              <w:rPr>
                <w:rFonts w:hint="eastAsia" w:ascii="仿宋_GB2312" w:hAnsi="仿宋_GB2312" w:eastAsia="仿宋_GB2312" w:cs="仿宋_GB2312"/>
                <w:color w:val="auto"/>
                <w:spacing w:val="17"/>
                <w:w w:val="100"/>
                <w:kern w:val="0"/>
                <w:sz w:val="28"/>
                <w:szCs w:val="28"/>
                <w:fitText w:val="1540" w:id="1148986087"/>
              </w:rPr>
              <w:t>名</w:t>
            </w:r>
            <w:r>
              <w:rPr>
                <w:rFonts w:hint="eastAsia" w:ascii="仿宋_GB2312" w:hAnsi="仿宋_GB2312" w:eastAsia="仿宋_GB2312" w:cs="仿宋_GB2312"/>
                <w:color w:val="auto"/>
                <w:spacing w:val="2"/>
                <w:w w:val="100"/>
                <w:kern w:val="0"/>
                <w:sz w:val="28"/>
                <w:szCs w:val="28"/>
                <w:fitText w:val="1540" w:id="1148986087"/>
              </w:rPr>
              <w:t>称</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sz w:val="28"/>
                <w:szCs w:val="24"/>
                <w:u w:val="single"/>
              </w:rPr>
              <w:t xml:space="preserve">                               </w:t>
            </w:r>
          </w:p>
        </w:tc>
      </w:tr>
      <w:tr w14:paraId="75D09912">
        <w:tblPrEx>
          <w:tblCellMar>
            <w:top w:w="0" w:type="dxa"/>
            <w:left w:w="108" w:type="dxa"/>
            <w:bottom w:w="0" w:type="dxa"/>
            <w:right w:w="108" w:type="dxa"/>
          </w:tblCellMar>
        </w:tblPrEx>
        <w:trPr>
          <w:trHeight w:val="669" w:hRule="atLeast"/>
          <w:jc w:val="center"/>
        </w:trPr>
        <w:tc>
          <w:tcPr>
            <w:tcW w:w="6850" w:type="dxa"/>
            <w:noWrap w:val="0"/>
            <w:vAlign w:val="center"/>
          </w:tcPr>
          <w:p w14:paraId="1E859D7A">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auto"/>
                <w:sz w:val="28"/>
                <w:szCs w:val="24"/>
                <w:u w:val="none"/>
              </w:rPr>
            </w:pPr>
            <w:r>
              <w:rPr>
                <w:rFonts w:hint="eastAsia" w:ascii="仿宋_GB2312" w:hAnsi="仿宋_GB2312" w:eastAsia="仿宋_GB2312" w:cs="仿宋_GB2312"/>
                <w:color w:val="auto"/>
                <w:sz w:val="28"/>
                <w:szCs w:val="28"/>
                <w:lang w:val="en-US" w:eastAsia="zh-CN"/>
              </w:rPr>
              <w:t>牵 头 企 业</w:t>
            </w:r>
            <w:r>
              <w:rPr>
                <w:rFonts w:hint="eastAsia" w:ascii="仿宋_GB2312" w:hAnsi="仿宋_GB2312" w:eastAsia="仿宋_GB2312" w:cs="仿宋_GB2312"/>
                <w:color w:val="auto"/>
                <w:sz w:val="28"/>
                <w:szCs w:val="24"/>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rPr>
              <w:t>（公章）</w:t>
            </w:r>
          </w:p>
          <w:p w14:paraId="77ED4A44">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auto"/>
                <w:sz w:val="28"/>
                <w:szCs w:val="24"/>
                <w:u w:val="none"/>
              </w:rPr>
            </w:pPr>
            <w:r>
              <w:rPr>
                <w:rFonts w:hint="eastAsia" w:ascii="仿宋_GB2312" w:hAnsi="仿宋_GB2312" w:eastAsia="仿宋_GB2312" w:cs="仿宋_GB2312"/>
                <w:color w:val="auto"/>
                <w:sz w:val="28"/>
                <w:szCs w:val="28"/>
                <w:lang w:val="en-US" w:eastAsia="zh-CN"/>
              </w:rPr>
              <w:t>牵头</w:t>
            </w:r>
            <w:r>
              <w:rPr>
                <w:rFonts w:hint="eastAsia" w:ascii="仿宋_GB2312" w:hAnsi="仿宋_GB2312" w:cs="仿宋_GB2312"/>
                <w:color w:val="auto"/>
                <w:sz w:val="28"/>
                <w:szCs w:val="28"/>
                <w:lang w:val="en-US" w:eastAsia="zh-CN"/>
              </w:rPr>
              <w:t>普通</w:t>
            </w:r>
            <w:r>
              <w:rPr>
                <w:rFonts w:hint="eastAsia" w:ascii="仿宋_GB2312" w:hAnsi="仿宋_GB2312" w:eastAsia="仿宋_GB2312" w:cs="仿宋_GB2312"/>
                <w:color w:val="auto"/>
                <w:sz w:val="28"/>
                <w:szCs w:val="28"/>
                <w:lang w:val="en-US" w:eastAsia="zh-CN"/>
              </w:rPr>
              <w:t>高等学校</w:t>
            </w:r>
            <w:r>
              <w:rPr>
                <w:rFonts w:hint="eastAsia" w:ascii="仿宋_GB2312" w:hAnsi="仿宋_GB2312" w:eastAsia="仿宋_GB2312" w:cs="仿宋_GB2312"/>
                <w:color w:val="auto"/>
                <w:sz w:val="28"/>
                <w:szCs w:val="24"/>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rPr>
              <w:t>（公章）</w:t>
            </w:r>
          </w:p>
          <w:p w14:paraId="5B143C1E">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auto"/>
                <w:sz w:val="28"/>
                <w:szCs w:val="24"/>
                <w:u w:val="none"/>
              </w:rPr>
            </w:pPr>
            <w:r>
              <w:rPr>
                <w:rFonts w:hint="eastAsia" w:ascii="仿宋_GB2312" w:hAnsi="仿宋_GB2312" w:eastAsia="仿宋_GB2312" w:cs="仿宋_GB2312"/>
                <w:color w:val="auto"/>
                <w:sz w:val="28"/>
                <w:szCs w:val="28"/>
                <w:lang w:val="en-US" w:eastAsia="zh-CN"/>
              </w:rPr>
              <w:t>牵头职业</w:t>
            </w:r>
            <w:r>
              <w:rPr>
                <w:rFonts w:hint="eastAsia" w:ascii="仿宋_GB2312" w:hAnsi="仿宋_GB2312" w:cs="仿宋_GB2312"/>
                <w:color w:val="auto"/>
                <w:sz w:val="28"/>
                <w:szCs w:val="28"/>
                <w:lang w:val="en-US" w:eastAsia="zh-CN"/>
              </w:rPr>
              <w:t>学校</w:t>
            </w:r>
            <w:r>
              <w:rPr>
                <w:rFonts w:hint="eastAsia" w:ascii="仿宋_GB2312" w:hAnsi="仿宋_GB2312" w:eastAsia="仿宋_GB2312" w:cs="仿宋_GB2312"/>
                <w:color w:val="auto"/>
                <w:sz w:val="28"/>
                <w:szCs w:val="24"/>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rPr>
              <w:t>（公章）</w:t>
            </w:r>
          </w:p>
        </w:tc>
      </w:tr>
      <w:tr w14:paraId="71A063FD">
        <w:tblPrEx>
          <w:tblCellMar>
            <w:top w:w="0" w:type="dxa"/>
            <w:left w:w="108" w:type="dxa"/>
            <w:bottom w:w="0" w:type="dxa"/>
            <w:right w:w="108" w:type="dxa"/>
          </w:tblCellMar>
        </w:tblPrEx>
        <w:trPr>
          <w:trHeight w:val="669" w:hRule="atLeast"/>
          <w:jc w:val="center"/>
        </w:trPr>
        <w:tc>
          <w:tcPr>
            <w:tcW w:w="6850" w:type="dxa"/>
            <w:noWrap w:val="0"/>
            <w:vAlign w:val="center"/>
          </w:tcPr>
          <w:p w14:paraId="2E62201A">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填</w:t>
            </w:r>
            <w:r>
              <w:rPr>
                <w:rFonts w:hint="eastAsia" w:ascii="仿宋_GB2312" w:hAnsi="仿宋_GB2312" w:eastAsia="仿宋_GB2312" w:cs="仿宋_GB2312"/>
                <w:color w:val="auto"/>
                <w:sz w:val="28"/>
                <w:szCs w:val="24"/>
                <w:lang w:val="en-US" w:eastAsia="zh-CN"/>
              </w:rPr>
              <w:t xml:space="preserve"> </w:t>
            </w:r>
            <w:r>
              <w:rPr>
                <w:rFonts w:hint="eastAsia" w:ascii="仿宋_GB2312" w:hAnsi="仿宋_GB2312" w:eastAsia="仿宋_GB2312" w:cs="仿宋_GB2312"/>
                <w:color w:val="auto"/>
                <w:sz w:val="28"/>
                <w:szCs w:val="24"/>
              </w:rPr>
              <w:t>表</w:t>
            </w:r>
            <w:r>
              <w:rPr>
                <w:rFonts w:hint="eastAsia" w:ascii="仿宋_GB2312" w:hAnsi="仿宋_GB2312" w:eastAsia="仿宋_GB2312" w:cs="仿宋_GB2312"/>
                <w:color w:val="auto"/>
                <w:sz w:val="28"/>
                <w:szCs w:val="24"/>
                <w:lang w:val="en-US" w:eastAsia="zh-CN"/>
              </w:rPr>
              <w:t xml:space="preserve"> </w:t>
            </w:r>
            <w:r>
              <w:rPr>
                <w:rFonts w:hint="eastAsia" w:ascii="仿宋_GB2312" w:hAnsi="仿宋_GB2312" w:eastAsia="仿宋_GB2312" w:cs="仿宋_GB2312"/>
                <w:color w:val="auto"/>
                <w:sz w:val="28"/>
                <w:szCs w:val="24"/>
              </w:rPr>
              <w:t>日</w:t>
            </w:r>
            <w:r>
              <w:rPr>
                <w:rFonts w:hint="eastAsia" w:ascii="仿宋_GB2312" w:hAnsi="仿宋_GB2312" w:eastAsia="仿宋_GB2312" w:cs="仿宋_GB2312"/>
                <w:color w:val="auto"/>
                <w:sz w:val="28"/>
                <w:szCs w:val="24"/>
                <w:lang w:val="en-US" w:eastAsia="zh-CN"/>
              </w:rPr>
              <w:t xml:space="preserve"> </w:t>
            </w:r>
            <w:r>
              <w:rPr>
                <w:rFonts w:hint="eastAsia" w:ascii="仿宋_GB2312" w:hAnsi="仿宋_GB2312" w:eastAsia="仿宋_GB2312" w:cs="仿宋_GB2312"/>
                <w:color w:val="auto"/>
                <w:sz w:val="28"/>
                <w:szCs w:val="24"/>
              </w:rPr>
              <w:t xml:space="preserve">期 </w:t>
            </w:r>
            <w:r>
              <w:rPr>
                <w:rFonts w:hint="eastAsia" w:ascii="仿宋_GB2312" w:hAnsi="仿宋_GB2312" w:eastAsia="仿宋_GB2312" w:cs="仿宋_GB2312"/>
                <w:color w:val="auto"/>
                <w:sz w:val="28"/>
                <w:szCs w:val="24"/>
                <w:u w:val="single"/>
              </w:rPr>
              <w:t xml:space="preserve">                               </w:t>
            </w:r>
          </w:p>
        </w:tc>
      </w:tr>
    </w:tbl>
    <w:p w14:paraId="27E381BF">
      <w:pPr>
        <w:numPr>
          <w:ilvl w:val="0"/>
          <w:numId w:val="0"/>
        </w:numPr>
        <w:jc w:val="both"/>
        <w:rPr>
          <w:rFonts w:hint="default" w:ascii="仿宋_GB2312" w:hAnsi="仿宋_GB2312" w:eastAsia="仿宋_GB2312" w:cs="仿宋_GB2312"/>
          <w:color w:val="auto"/>
          <w:sz w:val="32"/>
          <w:szCs w:val="32"/>
          <w:lang w:val="en-US" w:eastAsia="zh-CN"/>
        </w:rPr>
      </w:pPr>
    </w:p>
    <w:p w14:paraId="5BC2E95E">
      <w:pPr>
        <w:numPr>
          <w:ilvl w:val="0"/>
          <w:numId w:val="0"/>
        </w:numPr>
        <w:jc w:val="both"/>
        <w:rPr>
          <w:rFonts w:hint="default" w:ascii="仿宋_GB2312" w:hAnsi="仿宋_GB2312" w:eastAsia="仿宋_GB2312" w:cs="仿宋_GB2312"/>
          <w:color w:val="auto"/>
          <w:sz w:val="32"/>
          <w:szCs w:val="32"/>
          <w:lang w:val="en-US" w:eastAsia="zh-CN"/>
        </w:rPr>
      </w:pPr>
    </w:p>
    <w:p w14:paraId="23C0C56A">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br w:type="page"/>
      </w:r>
    </w:p>
    <w:p w14:paraId="4CD034EC">
      <w:pPr>
        <w:numPr>
          <w:ilvl w:val="0"/>
          <w:numId w:val="0"/>
        </w:numPr>
        <w:jc w:val="center"/>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44"/>
          <w:szCs w:val="44"/>
          <w:lang w:val="en-US" w:eastAsia="zh-CN"/>
        </w:rPr>
        <w:t>说 明</w:t>
      </w:r>
    </w:p>
    <w:p w14:paraId="083F6103">
      <w:pPr>
        <w:pStyle w:val="7"/>
        <w:widowControl/>
        <w:numPr>
          <w:ilvl w:val="0"/>
          <w:numId w:val="0"/>
        </w:numPr>
        <w:spacing w:beforeAutospacing="0" w:after="0" w:afterLines="0" w:afterAutospacing="0" w:line="240" w:lineRule="auto"/>
        <w:jc w:val="both"/>
        <w:rPr>
          <w:rFonts w:hint="eastAsia" w:asciiTheme="minorEastAsia" w:hAnsiTheme="minorEastAsia" w:eastAsiaTheme="minorEastAsia" w:cstheme="minorEastAsia"/>
          <w:sz w:val="32"/>
          <w:szCs w:val="32"/>
          <w:lang w:val="en-US" w:eastAsia="zh-CN"/>
        </w:rPr>
      </w:pPr>
    </w:p>
    <w:p w14:paraId="525ED8F6">
      <w:pPr>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一、请按照《关于开展2024年省级行业产教融合共同体申报工作的通知》要求，如实填写，规范严谨，及时提交。</w:t>
      </w:r>
    </w:p>
    <w:p w14:paraId="054EB57D">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二、申报内容体现已有基础和建设承诺，重点突出，逻辑清晰，叙述准确、精炼，不超出相应部分的篇幅规定要求。</w:t>
      </w:r>
    </w:p>
    <w:p w14:paraId="5F42C8C9">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三、牵头职业学校为中职学校的，请在申报书封面申报职业学校处同时加盖市教育局和中职学校公章。</w:t>
      </w:r>
    </w:p>
    <w:p w14:paraId="2D2E0857">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四、文字内容的字体为仿宋_GB2312，字号为小四号，行距为固定值16磅。</w:t>
      </w:r>
    </w:p>
    <w:p w14:paraId="4B6A13AF">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五、支撑材料部分请设置目录索引。</w:t>
      </w:r>
    </w:p>
    <w:p w14:paraId="61162679">
      <w:pPr>
        <w:numPr>
          <w:ilvl w:val="0"/>
          <w:numId w:val="0"/>
        </w:numPr>
        <w:spacing w:afterLines="0"/>
        <w:ind w:firstLine="640"/>
        <w:jc w:val="both"/>
        <w:rPr>
          <w:rFonts w:hint="eastAsia" w:asciiTheme="minorEastAsia" w:hAnsiTheme="minorEastAsia" w:cstheme="minorEastAsia"/>
          <w:sz w:val="32"/>
          <w:szCs w:val="32"/>
          <w:lang w:val="en-US" w:eastAsia="zh-CN"/>
        </w:rPr>
      </w:pPr>
    </w:p>
    <w:p w14:paraId="6BD900ED">
      <w:pPr>
        <w:numPr>
          <w:ilvl w:val="0"/>
          <w:numId w:val="0"/>
        </w:numPr>
        <w:spacing w:afterLines="0"/>
        <w:ind w:firstLine="640"/>
        <w:jc w:val="both"/>
        <w:rPr>
          <w:rFonts w:hint="eastAsia" w:asciiTheme="minorEastAsia" w:hAnsiTheme="minorEastAsia" w:cstheme="minorEastAsia"/>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14:paraId="268C17FF">
      <w:pPr>
        <w:numPr>
          <w:ilvl w:val="0"/>
          <w:numId w:val="1"/>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基本信息</w:t>
      </w:r>
    </w:p>
    <w:tbl>
      <w:tblPr>
        <w:tblStyle w:val="8"/>
        <w:tblW w:w="8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1000"/>
        <w:gridCol w:w="981"/>
        <w:gridCol w:w="708"/>
        <w:gridCol w:w="722"/>
        <w:gridCol w:w="399"/>
        <w:gridCol w:w="331"/>
        <w:gridCol w:w="1695"/>
        <w:gridCol w:w="370"/>
        <w:gridCol w:w="197"/>
        <w:gridCol w:w="1189"/>
      </w:tblGrid>
      <w:tr w14:paraId="15CDB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243" w:type="dxa"/>
            <w:vMerge w:val="restart"/>
            <w:tcBorders>
              <w:tl2br w:val="nil"/>
              <w:tr2bl w:val="nil"/>
            </w:tcBorders>
            <w:noWrap w:val="0"/>
            <w:vAlign w:val="center"/>
          </w:tcPr>
          <w:p w14:paraId="056AAC1A">
            <w:pPr>
              <w:widowControl/>
              <w:jc w:val="center"/>
              <w:rPr>
                <w:rFonts w:hint="default" w:ascii="Times New Roman" w:hAnsi="Times New Roman" w:eastAsia="仿宋_GB2312" w:cs="Times New Roman"/>
                <w:color w:val="auto"/>
                <w:kern w:val="0"/>
                <w:sz w:val="24"/>
                <w:lang w:val="en-US"/>
              </w:rPr>
            </w:pPr>
            <w:r>
              <w:rPr>
                <w:rFonts w:hint="eastAsia" w:ascii="楷体" w:hAnsi="楷体" w:eastAsia="楷体" w:cs="楷体"/>
                <w:color w:val="auto"/>
                <w:kern w:val="2"/>
                <w:sz w:val="24"/>
                <w:lang w:val="en-US" w:eastAsia="zh-CN"/>
              </w:rPr>
              <w:t>共同体基本信息</w:t>
            </w:r>
          </w:p>
        </w:tc>
        <w:tc>
          <w:tcPr>
            <w:tcW w:w="1981" w:type="dxa"/>
            <w:gridSpan w:val="2"/>
            <w:tcBorders>
              <w:right w:val="single" w:color="auto" w:sz="4" w:space="0"/>
              <w:tl2br w:val="nil"/>
              <w:tr2bl w:val="nil"/>
            </w:tcBorders>
            <w:noWrap w:val="0"/>
            <w:vAlign w:val="center"/>
          </w:tcPr>
          <w:p w14:paraId="1EDA4F9B">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共同体名称</w:t>
            </w:r>
          </w:p>
        </w:tc>
        <w:tc>
          <w:tcPr>
            <w:tcW w:w="5611" w:type="dxa"/>
            <w:gridSpan w:val="8"/>
            <w:tcBorders>
              <w:left w:val="single" w:color="auto" w:sz="4" w:space="0"/>
              <w:tl2br w:val="nil"/>
              <w:tr2bl w:val="nil"/>
            </w:tcBorders>
            <w:noWrap w:val="0"/>
            <w:vAlign w:val="center"/>
          </w:tcPr>
          <w:p w14:paraId="73897ABF">
            <w:pPr>
              <w:widowControl/>
              <w:jc w:val="center"/>
              <w:rPr>
                <w:rFonts w:hint="default" w:ascii="Times New Roman" w:hAnsi="Times New Roman" w:eastAsia="仿宋_GB2312" w:cs="Times New Roman"/>
                <w:color w:val="auto"/>
                <w:kern w:val="0"/>
                <w:sz w:val="24"/>
              </w:rPr>
            </w:pPr>
          </w:p>
        </w:tc>
      </w:tr>
      <w:tr w14:paraId="6C1F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43" w:type="dxa"/>
            <w:vMerge w:val="continue"/>
            <w:tcBorders>
              <w:tl2br w:val="nil"/>
              <w:tr2bl w:val="nil"/>
            </w:tcBorders>
            <w:noWrap w:val="0"/>
            <w:vAlign w:val="center"/>
          </w:tcPr>
          <w:p w14:paraId="6CF5E968">
            <w:pPr>
              <w:widowControl/>
              <w:jc w:val="center"/>
              <w:rPr>
                <w:rFonts w:hint="default" w:ascii="Times New Roman" w:hAnsi="Times New Roman" w:eastAsia="仿宋_GB2312" w:cs="Times New Roman"/>
                <w:color w:val="auto"/>
                <w:kern w:val="0"/>
                <w:sz w:val="24"/>
                <w:lang w:val="en-US" w:eastAsia="zh-CN"/>
              </w:rPr>
            </w:pPr>
          </w:p>
        </w:tc>
        <w:tc>
          <w:tcPr>
            <w:tcW w:w="1981" w:type="dxa"/>
            <w:gridSpan w:val="2"/>
            <w:tcBorders>
              <w:right w:val="single" w:color="auto" w:sz="4" w:space="0"/>
              <w:tl2br w:val="nil"/>
              <w:tr2bl w:val="nil"/>
            </w:tcBorders>
            <w:noWrap w:val="0"/>
            <w:vAlign w:val="center"/>
          </w:tcPr>
          <w:p w14:paraId="7D9BBD6F">
            <w:pPr>
              <w:widowControl/>
              <w:jc w:val="center"/>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成立时间</w:t>
            </w:r>
          </w:p>
        </w:tc>
        <w:tc>
          <w:tcPr>
            <w:tcW w:w="1829" w:type="dxa"/>
            <w:gridSpan w:val="3"/>
            <w:tcBorders>
              <w:left w:val="single" w:color="auto" w:sz="4" w:space="0"/>
              <w:tl2br w:val="nil"/>
              <w:tr2bl w:val="nil"/>
            </w:tcBorders>
            <w:noWrap w:val="0"/>
            <w:vAlign w:val="center"/>
          </w:tcPr>
          <w:p w14:paraId="08C13480">
            <w:pPr>
              <w:widowControl/>
              <w:jc w:val="center"/>
              <w:rPr>
                <w:rFonts w:hint="default" w:ascii="Times New Roman" w:hAnsi="Times New Roman" w:eastAsia="仿宋_GB2312" w:cs="Times New Roman"/>
                <w:color w:val="auto"/>
                <w:kern w:val="0"/>
                <w:sz w:val="24"/>
              </w:rPr>
            </w:pPr>
          </w:p>
        </w:tc>
        <w:tc>
          <w:tcPr>
            <w:tcW w:w="2026" w:type="dxa"/>
            <w:gridSpan w:val="2"/>
            <w:tcBorders>
              <w:left w:val="single" w:color="auto" w:sz="4" w:space="0"/>
              <w:tl2br w:val="nil"/>
              <w:tr2bl w:val="nil"/>
            </w:tcBorders>
            <w:noWrap w:val="0"/>
            <w:vAlign w:val="center"/>
          </w:tcPr>
          <w:p w14:paraId="2F9868A8">
            <w:pPr>
              <w:widowControl/>
              <w:jc w:val="center"/>
              <w:rPr>
                <w:rFonts w:hint="default" w:ascii="Times New Roman" w:hAnsi="Times New Roman" w:eastAsia="仿宋_GB2312" w:cs="Times New Roman"/>
                <w:color w:val="auto"/>
                <w:kern w:val="0"/>
                <w:sz w:val="24"/>
                <w:lang w:val="en-US"/>
              </w:rPr>
            </w:pPr>
            <w:r>
              <w:rPr>
                <w:rFonts w:hint="eastAsia" w:ascii="Times New Roman" w:hAnsi="Times New Roman" w:eastAsia="仿宋_GB2312" w:cs="Times New Roman"/>
                <w:color w:val="auto"/>
                <w:kern w:val="0"/>
                <w:sz w:val="24"/>
                <w:szCs w:val="24"/>
                <w:lang w:val="en-US" w:eastAsia="zh-CN" w:bidi="ar-SA"/>
              </w:rPr>
              <w:t>负责人姓名</w:t>
            </w:r>
          </w:p>
        </w:tc>
        <w:tc>
          <w:tcPr>
            <w:tcW w:w="1756" w:type="dxa"/>
            <w:gridSpan w:val="3"/>
            <w:tcBorders>
              <w:left w:val="single" w:color="auto" w:sz="4" w:space="0"/>
              <w:tl2br w:val="nil"/>
              <w:tr2bl w:val="nil"/>
            </w:tcBorders>
            <w:noWrap w:val="0"/>
            <w:vAlign w:val="center"/>
          </w:tcPr>
          <w:p w14:paraId="201477D0">
            <w:pPr>
              <w:widowControl/>
              <w:jc w:val="left"/>
              <w:rPr>
                <w:rFonts w:hint="default" w:ascii="Times New Roman" w:hAnsi="Times New Roman" w:eastAsia="仿宋_GB2312" w:cs="Times New Roman"/>
                <w:color w:val="auto"/>
                <w:kern w:val="0"/>
                <w:sz w:val="24"/>
              </w:rPr>
            </w:pPr>
          </w:p>
        </w:tc>
      </w:tr>
      <w:tr w14:paraId="65BE6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43" w:type="dxa"/>
            <w:vMerge w:val="continue"/>
            <w:tcBorders>
              <w:tl2br w:val="nil"/>
              <w:tr2bl w:val="nil"/>
            </w:tcBorders>
            <w:noWrap w:val="0"/>
            <w:vAlign w:val="center"/>
          </w:tcPr>
          <w:p w14:paraId="79C5D3D8">
            <w:pPr>
              <w:widowControl/>
              <w:jc w:val="center"/>
              <w:rPr>
                <w:rFonts w:hint="default" w:ascii="Times New Roman" w:hAnsi="Times New Roman" w:eastAsia="仿宋_GB2312" w:cs="Times New Roman"/>
                <w:color w:val="auto"/>
                <w:kern w:val="0"/>
                <w:sz w:val="24"/>
                <w:lang w:val="en-US" w:eastAsia="zh-CN"/>
              </w:rPr>
            </w:pPr>
          </w:p>
        </w:tc>
        <w:tc>
          <w:tcPr>
            <w:tcW w:w="1981" w:type="dxa"/>
            <w:gridSpan w:val="2"/>
            <w:tcBorders>
              <w:right w:val="single" w:color="auto" w:sz="4" w:space="0"/>
              <w:tl2br w:val="nil"/>
              <w:tr2bl w:val="nil"/>
            </w:tcBorders>
            <w:noWrap w:val="0"/>
            <w:vAlign w:val="center"/>
          </w:tcPr>
          <w:p w14:paraId="0CB39B42">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职    务</w:t>
            </w:r>
          </w:p>
        </w:tc>
        <w:tc>
          <w:tcPr>
            <w:tcW w:w="1829" w:type="dxa"/>
            <w:gridSpan w:val="3"/>
            <w:tcBorders>
              <w:left w:val="single" w:color="auto" w:sz="4" w:space="0"/>
              <w:tl2br w:val="nil"/>
              <w:tr2bl w:val="nil"/>
            </w:tcBorders>
            <w:noWrap w:val="0"/>
            <w:vAlign w:val="center"/>
          </w:tcPr>
          <w:p w14:paraId="41FF0890">
            <w:pPr>
              <w:widowControl/>
              <w:jc w:val="center"/>
              <w:rPr>
                <w:rFonts w:hint="default" w:ascii="Times New Roman" w:hAnsi="Times New Roman" w:eastAsia="仿宋_GB2312" w:cs="Times New Roman"/>
                <w:color w:val="auto"/>
                <w:kern w:val="0"/>
                <w:sz w:val="24"/>
              </w:rPr>
            </w:pPr>
          </w:p>
        </w:tc>
        <w:tc>
          <w:tcPr>
            <w:tcW w:w="2026" w:type="dxa"/>
            <w:gridSpan w:val="2"/>
            <w:tcBorders>
              <w:left w:val="single" w:color="auto" w:sz="4" w:space="0"/>
              <w:tl2br w:val="nil"/>
              <w:tr2bl w:val="nil"/>
            </w:tcBorders>
            <w:noWrap w:val="0"/>
            <w:vAlign w:val="center"/>
          </w:tcPr>
          <w:p w14:paraId="73A64735">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联系电话</w:t>
            </w:r>
          </w:p>
        </w:tc>
        <w:tc>
          <w:tcPr>
            <w:tcW w:w="1756" w:type="dxa"/>
            <w:gridSpan w:val="3"/>
            <w:tcBorders>
              <w:left w:val="single" w:color="auto" w:sz="4" w:space="0"/>
              <w:tl2br w:val="nil"/>
              <w:tr2bl w:val="nil"/>
            </w:tcBorders>
            <w:noWrap w:val="0"/>
            <w:vAlign w:val="center"/>
          </w:tcPr>
          <w:p w14:paraId="5405FC4F">
            <w:pPr>
              <w:widowControl/>
              <w:jc w:val="left"/>
              <w:rPr>
                <w:rFonts w:hint="default" w:ascii="Times New Roman" w:hAnsi="Times New Roman" w:eastAsia="仿宋_GB2312" w:cs="Times New Roman"/>
                <w:color w:val="auto"/>
                <w:kern w:val="0"/>
                <w:sz w:val="24"/>
              </w:rPr>
            </w:pPr>
          </w:p>
        </w:tc>
      </w:tr>
      <w:tr w14:paraId="6937D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243" w:type="dxa"/>
            <w:vMerge w:val="continue"/>
            <w:tcBorders>
              <w:tl2br w:val="nil"/>
              <w:tr2bl w:val="nil"/>
            </w:tcBorders>
            <w:noWrap w:val="0"/>
            <w:vAlign w:val="center"/>
          </w:tcPr>
          <w:p w14:paraId="130E883B">
            <w:pPr>
              <w:widowControl/>
              <w:jc w:val="center"/>
              <w:rPr>
                <w:rFonts w:hint="default" w:ascii="Times New Roman" w:hAnsi="Times New Roman" w:eastAsia="仿宋_GB2312" w:cs="Times New Roman"/>
                <w:color w:val="auto"/>
                <w:kern w:val="0"/>
                <w:sz w:val="24"/>
                <w:lang w:val="en-US"/>
              </w:rPr>
            </w:pPr>
          </w:p>
        </w:tc>
        <w:tc>
          <w:tcPr>
            <w:tcW w:w="1000" w:type="dxa"/>
            <w:vMerge w:val="restart"/>
            <w:tcBorders>
              <w:right w:val="single" w:color="auto" w:sz="4" w:space="0"/>
              <w:tl2br w:val="nil"/>
              <w:tr2bl w:val="nil"/>
            </w:tcBorders>
            <w:noWrap w:val="0"/>
            <w:vAlign w:val="center"/>
          </w:tcPr>
          <w:p w14:paraId="25CBD591">
            <w:pPr>
              <w:widowControl/>
              <w:jc w:val="center"/>
              <w:rPr>
                <w:rFonts w:hint="eastAsia" w:ascii="Times New Roman" w:hAnsi="Times New Roman" w:eastAsia="仿宋_GB2312" w:cs="Times New Roman"/>
                <w:b/>
                <w:bCs/>
                <w:color w:val="auto"/>
                <w:kern w:val="0"/>
                <w:sz w:val="24"/>
                <w:lang w:val="en-US" w:eastAsia="zh-CN"/>
              </w:rPr>
            </w:pPr>
            <w:r>
              <w:rPr>
                <w:rFonts w:hint="eastAsia" w:ascii="Times New Roman" w:hAnsi="Times New Roman" w:eastAsia="仿宋_GB2312" w:cs="Times New Roman"/>
                <w:b/>
                <w:bCs/>
                <w:color w:val="auto"/>
                <w:kern w:val="0"/>
                <w:sz w:val="24"/>
                <w:lang w:val="en-US" w:eastAsia="zh-CN"/>
              </w:rPr>
              <w:t>牵头</w:t>
            </w:r>
          </w:p>
          <w:p w14:paraId="11D6ACDE">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b/>
                <w:bCs/>
                <w:color w:val="auto"/>
                <w:kern w:val="0"/>
                <w:sz w:val="24"/>
                <w:lang w:val="en-US" w:eastAsia="zh-CN"/>
              </w:rPr>
              <w:t>企业</w:t>
            </w:r>
          </w:p>
        </w:tc>
        <w:tc>
          <w:tcPr>
            <w:tcW w:w="1689" w:type="dxa"/>
            <w:gridSpan w:val="2"/>
            <w:tcBorders>
              <w:left w:val="single" w:color="auto" w:sz="4" w:space="0"/>
              <w:right w:val="single" w:color="auto" w:sz="4" w:space="0"/>
              <w:tl2br w:val="nil"/>
              <w:tr2bl w:val="nil"/>
            </w:tcBorders>
            <w:noWrap w:val="0"/>
            <w:vAlign w:val="center"/>
          </w:tcPr>
          <w:p w14:paraId="64842AED">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企业名称</w:t>
            </w:r>
          </w:p>
        </w:tc>
        <w:tc>
          <w:tcPr>
            <w:tcW w:w="4903" w:type="dxa"/>
            <w:gridSpan w:val="7"/>
            <w:tcBorders>
              <w:left w:val="single" w:color="auto" w:sz="4" w:space="0"/>
              <w:tl2br w:val="nil"/>
              <w:tr2bl w:val="nil"/>
            </w:tcBorders>
            <w:noWrap w:val="0"/>
            <w:vAlign w:val="center"/>
          </w:tcPr>
          <w:p w14:paraId="7C217DB7">
            <w:pPr>
              <w:widowControl/>
              <w:jc w:val="left"/>
              <w:rPr>
                <w:rFonts w:hint="default" w:ascii="Times New Roman" w:hAnsi="Times New Roman" w:eastAsia="仿宋_GB2312" w:cs="Times New Roman"/>
                <w:color w:val="auto"/>
                <w:kern w:val="0"/>
                <w:sz w:val="24"/>
              </w:rPr>
            </w:pPr>
          </w:p>
        </w:tc>
      </w:tr>
      <w:tr w14:paraId="4CB74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243" w:type="dxa"/>
            <w:vMerge w:val="continue"/>
            <w:tcBorders>
              <w:tl2br w:val="nil"/>
              <w:tr2bl w:val="nil"/>
            </w:tcBorders>
            <w:noWrap w:val="0"/>
            <w:vAlign w:val="center"/>
          </w:tcPr>
          <w:p w14:paraId="79255F4A">
            <w:pPr>
              <w:widowControl/>
              <w:jc w:val="center"/>
              <w:rPr>
                <w:rFonts w:hint="default" w:ascii="Times New Roman" w:hAnsi="Times New Roman" w:eastAsia="仿宋_GB2312" w:cs="Times New Roman"/>
                <w:color w:val="auto"/>
                <w:kern w:val="0"/>
                <w:sz w:val="24"/>
                <w:lang w:val="en-US"/>
              </w:rPr>
            </w:pPr>
          </w:p>
        </w:tc>
        <w:tc>
          <w:tcPr>
            <w:tcW w:w="1000" w:type="dxa"/>
            <w:vMerge w:val="continue"/>
            <w:tcBorders>
              <w:right w:val="single" w:color="auto" w:sz="4" w:space="0"/>
              <w:tl2br w:val="nil"/>
              <w:tr2bl w:val="nil"/>
            </w:tcBorders>
            <w:noWrap w:val="0"/>
            <w:vAlign w:val="center"/>
          </w:tcPr>
          <w:p w14:paraId="672DE38E">
            <w:pPr>
              <w:widowControl/>
              <w:jc w:val="center"/>
              <w:rPr>
                <w:rFonts w:hint="eastAsia" w:ascii="Times New Roman" w:hAnsi="Times New Roman" w:eastAsia="仿宋_GB2312" w:cs="Times New Roman"/>
                <w:b/>
                <w:bCs/>
                <w:color w:val="auto"/>
                <w:kern w:val="0"/>
                <w:sz w:val="24"/>
                <w:lang w:val="en-US" w:eastAsia="zh-CN"/>
              </w:rPr>
            </w:pPr>
          </w:p>
        </w:tc>
        <w:tc>
          <w:tcPr>
            <w:tcW w:w="1689" w:type="dxa"/>
            <w:gridSpan w:val="2"/>
            <w:tcBorders>
              <w:left w:val="single" w:color="auto" w:sz="4" w:space="0"/>
              <w:right w:val="single" w:color="auto" w:sz="4" w:space="0"/>
              <w:tl2br w:val="nil"/>
              <w:tr2bl w:val="nil"/>
            </w:tcBorders>
            <w:noWrap w:val="0"/>
            <w:vAlign w:val="center"/>
          </w:tcPr>
          <w:p w14:paraId="29ADF9E2">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cs="Times New Roman"/>
                <w:color w:val="auto"/>
                <w:kern w:val="0"/>
                <w:sz w:val="24"/>
                <w:lang w:val="en-US" w:eastAsia="zh-CN"/>
              </w:rPr>
              <w:t>企业地址</w:t>
            </w:r>
          </w:p>
        </w:tc>
        <w:tc>
          <w:tcPr>
            <w:tcW w:w="4903" w:type="dxa"/>
            <w:gridSpan w:val="7"/>
            <w:tcBorders>
              <w:left w:val="single" w:color="auto" w:sz="4" w:space="0"/>
              <w:tl2br w:val="nil"/>
              <w:tr2bl w:val="nil"/>
            </w:tcBorders>
            <w:noWrap w:val="0"/>
            <w:vAlign w:val="center"/>
          </w:tcPr>
          <w:p w14:paraId="4A187D02">
            <w:pPr>
              <w:widowControl/>
              <w:jc w:val="left"/>
              <w:rPr>
                <w:rFonts w:hint="default" w:ascii="Times New Roman" w:hAnsi="Times New Roman" w:eastAsia="仿宋_GB2312" w:cs="Times New Roman"/>
                <w:color w:val="auto"/>
                <w:kern w:val="0"/>
                <w:sz w:val="24"/>
              </w:rPr>
            </w:pPr>
          </w:p>
        </w:tc>
      </w:tr>
      <w:tr w14:paraId="7B4D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243" w:type="dxa"/>
            <w:vMerge w:val="continue"/>
            <w:tcBorders>
              <w:tl2br w:val="nil"/>
              <w:tr2bl w:val="nil"/>
            </w:tcBorders>
            <w:noWrap w:val="0"/>
            <w:vAlign w:val="center"/>
          </w:tcPr>
          <w:p w14:paraId="7AAB3C19">
            <w:pPr>
              <w:widowControl/>
              <w:jc w:val="center"/>
              <w:rPr>
                <w:rFonts w:hint="default" w:ascii="Times New Roman" w:hAnsi="Times New Roman" w:eastAsia="仿宋_GB2312" w:cs="Times New Roman"/>
                <w:color w:val="auto"/>
                <w:kern w:val="0"/>
                <w:sz w:val="24"/>
                <w:lang w:val="en-US"/>
              </w:rPr>
            </w:pPr>
          </w:p>
        </w:tc>
        <w:tc>
          <w:tcPr>
            <w:tcW w:w="1000" w:type="dxa"/>
            <w:vMerge w:val="continue"/>
            <w:tcBorders>
              <w:right w:val="single" w:color="auto" w:sz="4" w:space="0"/>
              <w:tl2br w:val="nil"/>
              <w:tr2bl w:val="nil"/>
            </w:tcBorders>
            <w:noWrap w:val="0"/>
            <w:vAlign w:val="center"/>
          </w:tcPr>
          <w:p w14:paraId="5B92BFBE">
            <w:pPr>
              <w:widowControl/>
              <w:jc w:val="center"/>
              <w:rPr>
                <w:rFonts w:hint="eastAsia" w:ascii="Times New Roman" w:hAnsi="Times New Roman" w:eastAsia="仿宋_GB2312" w:cs="Times New Roman"/>
                <w:b/>
                <w:bCs/>
                <w:color w:val="auto"/>
                <w:kern w:val="0"/>
                <w:sz w:val="24"/>
                <w:lang w:val="en-US" w:eastAsia="zh-CN"/>
              </w:rPr>
            </w:pPr>
          </w:p>
        </w:tc>
        <w:tc>
          <w:tcPr>
            <w:tcW w:w="1689" w:type="dxa"/>
            <w:gridSpan w:val="2"/>
            <w:tcBorders>
              <w:left w:val="single" w:color="auto" w:sz="4" w:space="0"/>
              <w:right w:val="single" w:color="auto" w:sz="4" w:space="0"/>
              <w:tl2br w:val="nil"/>
              <w:tr2bl w:val="nil"/>
            </w:tcBorders>
            <w:noWrap w:val="0"/>
            <w:vAlign w:val="center"/>
          </w:tcPr>
          <w:p w14:paraId="66B31295">
            <w:pPr>
              <w:widowControl/>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lang w:val="en-US" w:eastAsia="zh-CN"/>
              </w:rPr>
              <w:t>企业统一社会信用代码</w:t>
            </w:r>
          </w:p>
        </w:tc>
        <w:tc>
          <w:tcPr>
            <w:tcW w:w="4903" w:type="dxa"/>
            <w:gridSpan w:val="7"/>
            <w:tcBorders>
              <w:left w:val="single" w:color="auto" w:sz="4" w:space="0"/>
              <w:tl2br w:val="nil"/>
              <w:tr2bl w:val="nil"/>
            </w:tcBorders>
            <w:noWrap w:val="0"/>
            <w:vAlign w:val="center"/>
          </w:tcPr>
          <w:p w14:paraId="16C1363C">
            <w:pPr>
              <w:widowControl/>
              <w:jc w:val="left"/>
              <w:rPr>
                <w:rFonts w:hint="default" w:ascii="Times New Roman" w:hAnsi="Times New Roman" w:eastAsia="仿宋_GB2312" w:cs="Times New Roman"/>
                <w:color w:val="auto"/>
                <w:kern w:val="0"/>
                <w:sz w:val="24"/>
              </w:rPr>
            </w:pPr>
          </w:p>
        </w:tc>
      </w:tr>
      <w:tr w14:paraId="1701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243" w:type="dxa"/>
            <w:vMerge w:val="continue"/>
            <w:tcBorders>
              <w:tl2br w:val="nil"/>
              <w:tr2bl w:val="nil"/>
            </w:tcBorders>
            <w:noWrap w:val="0"/>
            <w:vAlign w:val="center"/>
          </w:tcPr>
          <w:p w14:paraId="2A886302">
            <w:pPr>
              <w:widowControl/>
              <w:jc w:val="left"/>
              <w:rPr>
                <w:rFonts w:hint="default" w:ascii="Times New Roman" w:hAnsi="Times New Roman" w:cs="Times New Roman"/>
                <w:color w:val="auto"/>
              </w:rPr>
            </w:pPr>
          </w:p>
        </w:tc>
        <w:tc>
          <w:tcPr>
            <w:tcW w:w="1000" w:type="dxa"/>
            <w:vMerge w:val="restart"/>
            <w:tcBorders>
              <w:tl2br w:val="nil"/>
              <w:tr2bl w:val="nil"/>
            </w:tcBorders>
            <w:noWrap w:val="0"/>
            <w:vAlign w:val="center"/>
          </w:tcPr>
          <w:p w14:paraId="47B1DE02">
            <w:pPr>
              <w:widowControl/>
              <w:jc w:val="center"/>
              <w:rPr>
                <w:rFonts w:hint="default" w:ascii="Times New Roman" w:hAnsi="Times New Roman" w:eastAsia="仿宋_GB2312" w:cs="Times New Roman"/>
                <w:b/>
                <w:bCs/>
                <w:color w:val="auto"/>
                <w:kern w:val="0"/>
                <w:sz w:val="24"/>
                <w:lang w:val="en-US" w:eastAsia="zh-CN"/>
              </w:rPr>
            </w:pPr>
            <w:r>
              <w:rPr>
                <w:rFonts w:hint="default" w:ascii="Times New Roman" w:hAnsi="Times New Roman" w:eastAsia="仿宋_GB2312" w:cs="Times New Roman"/>
                <w:b/>
                <w:bCs/>
                <w:color w:val="auto"/>
                <w:kern w:val="0"/>
                <w:sz w:val="24"/>
                <w:lang w:val="en-US" w:eastAsia="zh-CN"/>
              </w:rPr>
              <w:t>牵头</w:t>
            </w:r>
            <w:r>
              <w:rPr>
                <w:rFonts w:hint="eastAsia" w:ascii="Times New Roman" w:hAnsi="Times New Roman" w:cs="Times New Roman"/>
                <w:b/>
                <w:bCs/>
                <w:color w:val="auto"/>
                <w:kern w:val="0"/>
                <w:sz w:val="24"/>
                <w:lang w:val="en-US" w:eastAsia="zh-CN"/>
              </w:rPr>
              <w:t>普通</w:t>
            </w:r>
            <w:r>
              <w:rPr>
                <w:rFonts w:hint="default" w:ascii="Times New Roman" w:hAnsi="Times New Roman" w:eastAsia="仿宋_GB2312" w:cs="Times New Roman"/>
                <w:b/>
                <w:bCs/>
                <w:color w:val="auto"/>
                <w:kern w:val="0"/>
                <w:sz w:val="24"/>
                <w:lang w:val="en-US" w:eastAsia="zh-CN"/>
              </w:rPr>
              <w:t>高等</w:t>
            </w:r>
            <w:r>
              <w:rPr>
                <w:rFonts w:hint="eastAsia" w:ascii="Times New Roman" w:hAnsi="Times New Roman" w:eastAsia="仿宋_GB2312" w:cs="Times New Roman"/>
                <w:b/>
                <w:bCs/>
                <w:color w:val="auto"/>
                <w:kern w:val="0"/>
                <w:sz w:val="24"/>
                <w:lang w:val="en-US" w:eastAsia="zh-CN"/>
              </w:rPr>
              <w:t>学校</w:t>
            </w:r>
          </w:p>
        </w:tc>
        <w:tc>
          <w:tcPr>
            <w:tcW w:w="1689" w:type="dxa"/>
            <w:gridSpan w:val="2"/>
            <w:tcBorders>
              <w:right w:val="single" w:color="auto" w:sz="4" w:space="0"/>
              <w:tl2br w:val="nil"/>
              <w:tr2bl w:val="nil"/>
            </w:tcBorders>
            <w:noWrap w:val="0"/>
            <w:vAlign w:val="center"/>
          </w:tcPr>
          <w:p w14:paraId="5E5F21BC">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学校名称</w:t>
            </w:r>
          </w:p>
        </w:tc>
        <w:tc>
          <w:tcPr>
            <w:tcW w:w="4903" w:type="dxa"/>
            <w:gridSpan w:val="7"/>
            <w:tcBorders>
              <w:left w:val="single" w:color="auto" w:sz="4" w:space="0"/>
              <w:tl2br w:val="nil"/>
              <w:tr2bl w:val="nil"/>
            </w:tcBorders>
            <w:noWrap w:val="0"/>
            <w:vAlign w:val="center"/>
          </w:tcPr>
          <w:p w14:paraId="7461F859">
            <w:pPr>
              <w:widowControl/>
              <w:jc w:val="left"/>
              <w:rPr>
                <w:rFonts w:hint="default" w:ascii="Times New Roman" w:hAnsi="Times New Roman" w:eastAsia="仿宋_GB2312" w:cs="Times New Roman"/>
                <w:color w:val="auto"/>
                <w:kern w:val="0"/>
                <w:sz w:val="24"/>
              </w:rPr>
            </w:pPr>
          </w:p>
        </w:tc>
      </w:tr>
      <w:tr w14:paraId="2A91F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243" w:type="dxa"/>
            <w:vMerge w:val="continue"/>
            <w:tcBorders>
              <w:tl2br w:val="nil"/>
              <w:tr2bl w:val="nil"/>
            </w:tcBorders>
            <w:noWrap w:val="0"/>
            <w:vAlign w:val="center"/>
          </w:tcPr>
          <w:p w14:paraId="182C828C">
            <w:pPr>
              <w:widowControl/>
              <w:jc w:val="left"/>
              <w:rPr>
                <w:rFonts w:hint="default" w:ascii="Times New Roman" w:hAnsi="Times New Roman" w:cs="Times New Roman"/>
                <w:color w:val="auto"/>
              </w:rPr>
            </w:pPr>
          </w:p>
        </w:tc>
        <w:tc>
          <w:tcPr>
            <w:tcW w:w="1000" w:type="dxa"/>
            <w:vMerge w:val="continue"/>
            <w:tcBorders>
              <w:tl2br w:val="nil"/>
              <w:tr2bl w:val="nil"/>
            </w:tcBorders>
            <w:noWrap w:val="0"/>
            <w:vAlign w:val="center"/>
          </w:tcPr>
          <w:p w14:paraId="2217C925">
            <w:pPr>
              <w:widowControl/>
              <w:jc w:val="center"/>
              <w:rPr>
                <w:rFonts w:hint="default" w:ascii="Times New Roman" w:hAnsi="Times New Roman" w:eastAsia="仿宋_GB2312" w:cs="Times New Roman"/>
                <w:b/>
                <w:bCs/>
                <w:color w:val="auto"/>
                <w:kern w:val="0"/>
                <w:sz w:val="24"/>
                <w:lang w:val="en-US" w:eastAsia="zh-CN"/>
              </w:rPr>
            </w:pPr>
          </w:p>
        </w:tc>
        <w:tc>
          <w:tcPr>
            <w:tcW w:w="1689" w:type="dxa"/>
            <w:gridSpan w:val="2"/>
            <w:tcBorders>
              <w:right w:val="single" w:color="auto" w:sz="4" w:space="0"/>
              <w:tl2br w:val="nil"/>
              <w:tr2bl w:val="nil"/>
            </w:tcBorders>
            <w:noWrap w:val="0"/>
            <w:vAlign w:val="center"/>
          </w:tcPr>
          <w:p w14:paraId="1C5FD4A0">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cs="Times New Roman"/>
                <w:color w:val="auto"/>
                <w:kern w:val="0"/>
                <w:sz w:val="24"/>
                <w:lang w:val="en-US" w:eastAsia="zh-CN"/>
              </w:rPr>
              <w:t>学校地址</w:t>
            </w:r>
          </w:p>
        </w:tc>
        <w:tc>
          <w:tcPr>
            <w:tcW w:w="4903" w:type="dxa"/>
            <w:gridSpan w:val="7"/>
            <w:tcBorders>
              <w:left w:val="single" w:color="auto" w:sz="4" w:space="0"/>
              <w:tl2br w:val="nil"/>
              <w:tr2bl w:val="nil"/>
            </w:tcBorders>
            <w:noWrap w:val="0"/>
            <w:vAlign w:val="center"/>
          </w:tcPr>
          <w:p w14:paraId="1A5DF584">
            <w:pPr>
              <w:widowControl/>
              <w:jc w:val="left"/>
              <w:rPr>
                <w:rFonts w:hint="default" w:ascii="Times New Roman" w:hAnsi="Times New Roman" w:eastAsia="仿宋_GB2312" w:cs="Times New Roman"/>
                <w:color w:val="auto"/>
                <w:kern w:val="0"/>
                <w:sz w:val="24"/>
              </w:rPr>
            </w:pPr>
          </w:p>
        </w:tc>
      </w:tr>
      <w:tr w14:paraId="477CB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3" w:type="dxa"/>
            <w:vMerge w:val="continue"/>
            <w:tcBorders>
              <w:tl2br w:val="nil"/>
              <w:tr2bl w:val="nil"/>
            </w:tcBorders>
            <w:noWrap w:val="0"/>
            <w:vAlign w:val="center"/>
          </w:tcPr>
          <w:p w14:paraId="31606765">
            <w:pPr>
              <w:widowControl/>
              <w:jc w:val="left"/>
              <w:rPr>
                <w:rFonts w:hint="default" w:ascii="Times New Roman" w:hAnsi="Times New Roman" w:cs="Times New Roman"/>
                <w:color w:val="auto"/>
              </w:rPr>
            </w:pPr>
          </w:p>
        </w:tc>
        <w:tc>
          <w:tcPr>
            <w:tcW w:w="1000" w:type="dxa"/>
            <w:vMerge w:val="continue"/>
            <w:tcBorders>
              <w:tl2br w:val="nil"/>
              <w:tr2bl w:val="nil"/>
            </w:tcBorders>
            <w:noWrap w:val="0"/>
            <w:vAlign w:val="center"/>
          </w:tcPr>
          <w:p w14:paraId="58298EFF">
            <w:pPr>
              <w:widowControl/>
              <w:jc w:val="center"/>
              <w:rPr>
                <w:rFonts w:hint="default" w:ascii="Times New Roman" w:hAnsi="Times New Roman" w:eastAsia="仿宋_GB2312" w:cs="Times New Roman"/>
                <w:b/>
                <w:bCs/>
                <w:color w:val="auto"/>
                <w:kern w:val="0"/>
                <w:sz w:val="24"/>
                <w:lang w:val="en-US" w:eastAsia="zh-CN"/>
              </w:rPr>
            </w:pPr>
          </w:p>
        </w:tc>
        <w:tc>
          <w:tcPr>
            <w:tcW w:w="1689" w:type="dxa"/>
            <w:gridSpan w:val="2"/>
            <w:tcBorders>
              <w:right w:val="single" w:color="auto" w:sz="4" w:space="0"/>
              <w:tl2br w:val="nil"/>
              <w:tr2bl w:val="nil"/>
            </w:tcBorders>
            <w:noWrap w:val="0"/>
            <w:vAlign w:val="center"/>
          </w:tcPr>
          <w:p w14:paraId="77CB2230">
            <w:pPr>
              <w:widowControl/>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lang w:val="en-US" w:eastAsia="zh-CN"/>
              </w:rPr>
              <w:t>学校机构代码</w:t>
            </w:r>
          </w:p>
        </w:tc>
        <w:tc>
          <w:tcPr>
            <w:tcW w:w="4903" w:type="dxa"/>
            <w:gridSpan w:val="7"/>
            <w:tcBorders>
              <w:left w:val="single" w:color="auto" w:sz="4" w:space="0"/>
              <w:tl2br w:val="nil"/>
              <w:tr2bl w:val="nil"/>
            </w:tcBorders>
            <w:noWrap w:val="0"/>
            <w:vAlign w:val="center"/>
          </w:tcPr>
          <w:p w14:paraId="48CD6ECC">
            <w:pPr>
              <w:widowControl/>
              <w:jc w:val="left"/>
              <w:rPr>
                <w:rFonts w:hint="default" w:ascii="Times New Roman" w:hAnsi="Times New Roman" w:eastAsia="仿宋_GB2312" w:cs="Times New Roman"/>
                <w:color w:val="auto"/>
                <w:kern w:val="0"/>
                <w:sz w:val="24"/>
                <w:lang w:val="en-US" w:eastAsia="zh-CN"/>
              </w:rPr>
            </w:pPr>
          </w:p>
        </w:tc>
      </w:tr>
      <w:tr w14:paraId="76A70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3" w:type="dxa"/>
            <w:vMerge w:val="continue"/>
            <w:tcBorders>
              <w:tl2br w:val="nil"/>
              <w:tr2bl w:val="nil"/>
            </w:tcBorders>
            <w:noWrap w:val="0"/>
            <w:vAlign w:val="center"/>
          </w:tcPr>
          <w:p w14:paraId="5667F883">
            <w:pPr>
              <w:widowControl/>
              <w:jc w:val="left"/>
              <w:rPr>
                <w:rFonts w:hint="default" w:ascii="Times New Roman" w:hAnsi="Times New Roman" w:cs="Times New Roman"/>
                <w:color w:val="auto"/>
              </w:rPr>
            </w:pPr>
          </w:p>
        </w:tc>
        <w:tc>
          <w:tcPr>
            <w:tcW w:w="1000" w:type="dxa"/>
            <w:vMerge w:val="restart"/>
            <w:tcBorders>
              <w:tl2br w:val="nil"/>
              <w:tr2bl w:val="nil"/>
            </w:tcBorders>
            <w:noWrap w:val="0"/>
            <w:vAlign w:val="center"/>
          </w:tcPr>
          <w:p w14:paraId="57BCB256">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b/>
                <w:bCs/>
                <w:color w:val="auto"/>
                <w:kern w:val="0"/>
                <w:sz w:val="24"/>
                <w:lang w:val="en-US" w:eastAsia="zh-CN"/>
              </w:rPr>
              <w:t>牵头职业</w:t>
            </w:r>
            <w:r>
              <w:rPr>
                <w:rFonts w:hint="eastAsia" w:ascii="Times New Roman" w:hAnsi="Times New Roman" w:cs="Times New Roman"/>
                <w:b/>
                <w:bCs/>
                <w:color w:val="auto"/>
                <w:kern w:val="0"/>
                <w:sz w:val="24"/>
                <w:lang w:val="en-US" w:eastAsia="zh-CN"/>
              </w:rPr>
              <w:t>学校</w:t>
            </w:r>
          </w:p>
        </w:tc>
        <w:tc>
          <w:tcPr>
            <w:tcW w:w="1689" w:type="dxa"/>
            <w:gridSpan w:val="2"/>
            <w:tcBorders>
              <w:right w:val="single" w:color="auto" w:sz="4" w:space="0"/>
              <w:tl2br w:val="nil"/>
              <w:tr2bl w:val="nil"/>
            </w:tcBorders>
            <w:noWrap w:val="0"/>
            <w:vAlign w:val="center"/>
          </w:tcPr>
          <w:p w14:paraId="7F3188F8">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学校名称</w:t>
            </w:r>
          </w:p>
        </w:tc>
        <w:tc>
          <w:tcPr>
            <w:tcW w:w="4903" w:type="dxa"/>
            <w:gridSpan w:val="7"/>
            <w:tcBorders>
              <w:left w:val="single" w:color="auto" w:sz="4" w:space="0"/>
              <w:tl2br w:val="nil"/>
              <w:tr2bl w:val="nil"/>
            </w:tcBorders>
            <w:noWrap w:val="0"/>
            <w:vAlign w:val="center"/>
          </w:tcPr>
          <w:p w14:paraId="0580D640">
            <w:pPr>
              <w:widowControl/>
              <w:jc w:val="left"/>
              <w:rPr>
                <w:rFonts w:hint="default" w:ascii="Times New Roman" w:hAnsi="Times New Roman" w:eastAsia="仿宋_GB2312" w:cs="Times New Roman"/>
                <w:color w:val="auto"/>
                <w:kern w:val="0"/>
                <w:sz w:val="24"/>
                <w:lang w:val="en-US" w:eastAsia="zh-CN"/>
              </w:rPr>
            </w:pPr>
          </w:p>
        </w:tc>
      </w:tr>
      <w:tr w14:paraId="4A1D6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243" w:type="dxa"/>
            <w:vMerge w:val="continue"/>
            <w:tcBorders>
              <w:tl2br w:val="nil"/>
              <w:tr2bl w:val="nil"/>
            </w:tcBorders>
            <w:noWrap w:val="0"/>
            <w:vAlign w:val="center"/>
          </w:tcPr>
          <w:p w14:paraId="20DEDC59">
            <w:pPr>
              <w:widowControl/>
              <w:jc w:val="left"/>
              <w:rPr>
                <w:rFonts w:hint="default" w:ascii="Times New Roman" w:hAnsi="Times New Roman" w:eastAsia="仿宋_GB2312" w:cs="Times New Roman"/>
                <w:color w:val="auto"/>
                <w:kern w:val="0"/>
                <w:sz w:val="24"/>
              </w:rPr>
            </w:pPr>
          </w:p>
        </w:tc>
        <w:tc>
          <w:tcPr>
            <w:tcW w:w="1000" w:type="dxa"/>
            <w:vMerge w:val="continue"/>
            <w:tcBorders>
              <w:tl2br w:val="nil"/>
              <w:tr2bl w:val="nil"/>
            </w:tcBorders>
            <w:noWrap w:val="0"/>
            <w:vAlign w:val="center"/>
          </w:tcPr>
          <w:p w14:paraId="46C31131">
            <w:pPr>
              <w:widowControl/>
              <w:jc w:val="center"/>
              <w:rPr>
                <w:rFonts w:hint="default" w:ascii="Times New Roman" w:hAnsi="Times New Roman" w:eastAsia="仿宋_GB2312" w:cs="Times New Roman"/>
                <w:color w:val="auto"/>
                <w:kern w:val="0"/>
                <w:sz w:val="24"/>
                <w:lang w:val="en-US" w:eastAsia="zh-CN"/>
              </w:rPr>
            </w:pPr>
          </w:p>
        </w:tc>
        <w:tc>
          <w:tcPr>
            <w:tcW w:w="1689" w:type="dxa"/>
            <w:gridSpan w:val="2"/>
            <w:tcBorders>
              <w:tl2br w:val="nil"/>
              <w:tr2bl w:val="nil"/>
            </w:tcBorders>
            <w:noWrap w:val="0"/>
            <w:vAlign w:val="center"/>
          </w:tcPr>
          <w:p w14:paraId="1EF29665">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cs="Times New Roman"/>
                <w:color w:val="auto"/>
                <w:kern w:val="0"/>
                <w:sz w:val="24"/>
                <w:lang w:val="en-US" w:eastAsia="zh-CN"/>
              </w:rPr>
              <w:t>学校地址</w:t>
            </w:r>
          </w:p>
        </w:tc>
        <w:tc>
          <w:tcPr>
            <w:tcW w:w="4903" w:type="dxa"/>
            <w:gridSpan w:val="7"/>
            <w:tcBorders>
              <w:tl2br w:val="nil"/>
              <w:tr2bl w:val="nil"/>
            </w:tcBorders>
            <w:noWrap w:val="0"/>
            <w:vAlign w:val="center"/>
          </w:tcPr>
          <w:p w14:paraId="6197F8F9">
            <w:pPr>
              <w:widowControl/>
              <w:jc w:val="left"/>
              <w:rPr>
                <w:rFonts w:hint="default" w:ascii="Times New Roman" w:hAnsi="Times New Roman" w:eastAsia="仿宋_GB2312" w:cs="Times New Roman"/>
                <w:color w:val="auto"/>
                <w:kern w:val="0"/>
                <w:sz w:val="24"/>
              </w:rPr>
            </w:pPr>
          </w:p>
        </w:tc>
      </w:tr>
      <w:tr w14:paraId="2609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43" w:type="dxa"/>
            <w:vMerge w:val="continue"/>
            <w:tcBorders>
              <w:tl2br w:val="nil"/>
              <w:tr2bl w:val="nil"/>
            </w:tcBorders>
            <w:noWrap w:val="0"/>
            <w:vAlign w:val="center"/>
          </w:tcPr>
          <w:p w14:paraId="4B6641AB">
            <w:pPr>
              <w:widowControl/>
              <w:jc w:val="left"/>
              <w:rPr>
                <w:rFonts w:hint="default" w:ascii="Times New Roman" w:hAnsi="Times New Roman" w:eastAsia="仿宋_GB2312" w:cs="Times New Roman"/>
                <w:color w:val="auto"/>
                <w:kern w:val="0"/>
                <w:sz w:val="24"/>
              </w:rPr>
            </w:pPr>
          </w:p>
        </w:tc>
        <w:tc>
          <w:tcPr>
            <w:tcW w:w="1000" w:type="dxa"/>
            <w:vMerge w:val="continue"/>
            <w:tcBorders>
              <w:tl2br w:val="nil"/>
              <w:tr2bl w:val="nil"/>
            </w:tcBorders>
            <w:noWrap w:val="0"/>
            <w:vAlign w:val="center"/>
          </w:tcPr>
          <w:p w14:paraId="1B849DA0">
            <w:pPr>
              <w:widowControl/>
              <w:jc w:val="center"/>
              <w:rPr>
                <w:rFonts w:hint="default" w:ascii="Times New Roman" w:hAnsi="Times New Roman" w:eastAsia="仿宋_GB2312" w:cs="Times New Roman"/>
                <w:b/>
                <w:bCs/>
                <w:color w:val="auto"/>
                <w:kern w:val="0"/>
                <w:sz w:val="24"/>
                <w:lang w:val="en-US" w:eastAsia="zh-CN"/>
              </w:rPr>
            </w:pPr>
          </w:p>
        </w:tc>
        <w:tc>
          <w:tcPr>
            <w:tcW w:w="1689" w:type="dxa"/>
            <w:gridSpan w:val="2"/>
            <w:tcBorders>
              <w:tl2br w:val="nil"/>
              <w:tr2bl w:val="nil"/>
            </w:tcBorders>
            <w:noWrap w:val="0"/>
            <w:vAlign w:val="center"/>
          </w:tcPr>
          <w:p w14:paraId="0FFD33D8">
            <w:pPr>
              <w:widowControl/>
              <w:jc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lang w:val="en-US" w:eastAsia="zh-CN"/>
              </w:rPr>
              <w:t>学校机构代码</w:t>
            </w:r>
          </w:p>
        </w:tc>
        <w:tc>
          <w:tcPr>
            <w:tcW w:w="4903" w:type="dxa"/>
            <w:gridSpan w:val="7"/>
            <w:tcBorders>
              <w:tl2br w:val="nil"/>
              <w:tr2bl w:val="nil"/>
            </w:tcBorders>
            <w:noWrap w:val="0"/>
            <w:vAlign w:val="center"/>
          </w:tcPr>
          <w:p w14:paraId="37A45ED3">
            <w:pPr>
              <w:widowControl/>
              <w:jc w:val="left"/>
              <w:rPr>
                <w:rFonts w:hint="default" w:ascii="Times New Roman" w:hAnsi="Times New Roman" w:eastAsia="仿宋_GB2312" w:cs="Times New Roman"/>
                <w:color w:val="auto"/>
                <w:kern w:val="0"/>
                <w:sz w:val="24"/>
              </w:rPr>
            </w:pPr>
          </w:p>
        </w:tc>
      </w:tr>
      <w:tr w14:paraId="2F92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43" w:type="dxa"/>
            <w:vMerge w:val="restart"/>
            <w:tcBorders>
              <w:tl2br w:val="nil"/>
              <w:tr2bl w:val="nil"/>
            </w:tcBorders>
            <w:noWrap w:val="0"/>
            <w:vAlign w:val="center"/>
          </w:tcPr>
          <w:p w14:paraId="1B0C55C5">
            <w:pPr>
              <w:jc w:val="center"/>
              <w:rPr>
                <w:rFonts w:hint="default" w:ascii="Times New Roman" w:hAnsi="Times New Roman" w:eastAsia="仿宋_GB2312" w:cs="Times New Roman"/>
                <w:color w:val="auto"/>
                <w:kern w:val="0"/>
                <w:sz w:val="24"/>
                <w:lang w:val="en-US"/>
              </w:rPr>
            </w:pPr>
            <w:r>
              <w:rPr>
                <w:rFonts w:hint="eastAsia" w:ascii="楷体" w:hAnsi="楷体" w:eastAsia="楷体" w:cs="楷体"/>
                <w:color w:val="auto"/>
                <w:kern w:val="2"/>
                <w:sz w:val="24"/>
                <w:lang w:val="en-US" w:eastAsia="zh-CN"/>
              </w:rPr>
              <w:t>共同体联系人信息</w:t>
            </w:r>
          </w:p>
        </w:tc>
        <w:tc>
          <w:tcPr>
            <w:tcW w:w="1981" w:type="dxa"/>
            <w:gridSpan w:val="2"/>
            <w:tcBorders>
              <w:tl2br w:val="nil"/>
              <w:tr2bl w:val="nil"/>
            </w:tcBorders>
            <w:noWrap w:val="0"/>
            <w:vAlign w:val="center"/>
          </w:tcPr>
          <w:p w14:paraId="1DD57309">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姓</w:t>
            </w:r>
            <w:r>
              <w:rPr>
                <w:rFonts w:hint="eastAsia" w:ascii="Times New Roman" w:hAnsi="Times New Roman" w:cs="Times New Roman"/>
                <w:color w:val="auto"/>
                <w:kern w:val="0"/>
                <w:sz w:val="24"/>
                <w:lang w:val="en-US" w:eastAsia="zh-CN"/>
              </w:rPr>
              <w:t xml:space="preserve">   </w:t>
            </w:r>
            <w:r>
              <w:rPr>
                <w:rFonts w:hint="default" w:ascii="Times New Roman" w:hAnsi="Times New Roman" w:eastAsia="仿宋_GB2312" w:cs="Times New Roman"/>
                <w:color w:val="auto"/>
                <w:kern w:val="0"/>
                <w:sz w:val="24"/>
                <w:lang w:val="en-US" w:eastAsia="zh-CN"/>
              </w:rPr>
              <w:t>名</w:t>
            </w:r>
          </w:p>
        </w:tc>
        <w:tc>
          <w:tcPr>
            <w:tcW w:w="2160" w:type="dxa"/>
            <w:gridSpan w:val="4"/>
            <w:tcBorders>
              <w:right w:val="single" w:color="auto" w:sz="4" w:space="0"/>
              <w:tl2br w:val="nil"/>
              <w:tr2bl w:val="nil"/>
            </w:tcBorders>
            <w:noWrap w:val="0"/>
            <w:vAlign w:val="center"/>
          </w:tcPr>
          <w:p w14:paraId="04B509E7">
            <w:pPr>
              <w:widowControl/>
              <w:jc w:val="left"/>
              <w:rPr>
                <w:rFonts w:hint="default" w:ascii="Times New Roman" w:hAnsi="Times New Roman" w:eastAsia="仿宋_GB2312" w:cs="Times New Roman"/>
                <w:color w:val="auto"/>
                <w:kern w:val="0"/>
                <w:sz w:val="24"/>
              </w:rPr>
            </w:pPr>
          </w:p>
        </w:tc>
        <w:tc>
          <w:tcPr>
            <w:tcW w:w="2065" w:type="dxa"/>
            <w:gridSpan w:val="2"/>
            <w:tcBorders>
              <w:left w:val="single" w:color="auto" w:sz="4" w:space="0"/>
              <w:right w:val="single" w:color="auto" w:sz="4" w:space="0"/>
              <w:tl2br w:val="nil"/>
              <w:tr2bl w:val="nil"/>
            </w:tcBorders>
            <w:noWrap w:val="0"/>
            <w:vAlign w:val="center"/>
          </w:tcPr>
          <w:p w14:paraId="492D16F6">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所在单位</w:t>
            </w:r>
          </w:p>
        </w:tc>
        <w:tc>
          <w:tcPr>
            <w:tcW w:w="1386" w:type="dxa"/>
            <w:gridSpan w:val="2"/>
            <w:tcBorders>
              <w:left w:val="single" w:color="auto" w:sz="4" w:space="0"/>
              <w:tl2br w:val="nil"/>
              <w:tr2bl w:val="nil"/>
            </w:tcBorders>
            <w:noWrap w:val="0"/>
            <w:vAlign w:val="center"/>
          </w:tcPr>
          <w:p w14:paraId="6F7132CB">
            <w:pPr>
              <w:widowControl/>
              <w:jc w:val="left"/>
              <w:rPr>
                <w:rFonts w:hint="default" w:ascii="Times New Roman" w:hAnsi="Times New Roman" w:eastAsia="仿宋_GB2312" w:cs="Times New Roman"/>
                <w:color w:val="auto"/>
                <w:kern w:val="0"/>
                <w:sz w:val="24"/>
              </w:rPr>
            </w:pPr>
          </w:p>
        </w:tc>
      </w:tr>
      <w:tr w14:paraId="6B702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243" w:type="dxa"/>
            <w:vMerge w:val="continue"/>
            <w:tcBorders>
              <w:tl2br w:val="nil"/>
              <w:tr2bl w:val="nil"/>
            </w:tcBorders>
            <w:noWrap w:val="0"/>
            <w:vAlign w:val="center"/>
          </w:tcPr>
          <w:p w14:paraId="18C9361A">
            <w:pPr>
              <w:widowControl/>
              <w:jc w:val="left"/>
              <w:rPr>
                <w:rFonts w:hint="default" w:ascii="Times New Roman" w:hAnsi="Times New Roman" w:eastAsia="仿宋_GB2312" w:cs="Times New Roman"/>
                <w:color w:val="auto"/>
                <w:kern w:val="0"/>
                <w:sz w:val="24"/>
              </w:rPr>
            </w:pPr>
          </w:p>
        </w:tc>
        <w:tc>
          <w:tcPr>
            <w:tcW w:w="1981" w:type="dxa"/>
            <w:gridSpan w:val="2"/>
            <w:tcBorders>
              <w:tl2br w:val="nil"/>
              <w:tr2bl w:val="nil"/>
            </w:tcBorders>
            <w:noWrap w:val="0"/>
            <w:vAlign w:val="center"/>
          </w:tcPr>
          <w:p w14:paraId="31B71AF6">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 xml:space="preserve">职 </w:t>
            </w:r>
            <w:r>
              <w:rPr>
                <w:rFonts w:hint="eastAsia" w:ascii="Times New Roman" w:hAnsi="Times New Roman" w:cs="Times New Roman"/>
                <w:color w:val="auto"/>
                <w:kern w:val="0"/>
                <w:sz w:val="24"/>
                <w:lang w:val="en-US" w:eastAsia="zh-CN"/>
              </w:rPr>
              <w:t xml:space="preserve"> </w:t>
            </w:r>
            <w:r>
              <w:rPr>
                <w:rFonts w:hint="default" w:ascii="Times New Roman" w:hAnsi="Times New Roman" w:eastAsia="仿宋_GB2312" w:cs="Times New Roman"/>
                <w:color w:val="auto"/>
                <w:kern w:val="0"/>
                <w:sz w:val="24"/>
                <w:lang w:val="en-US" w:eastAsia="zh-CN"/>
              </w:rPr>
              <w:t xml:space="preserve"> 务</w:t>
            </w:r>
          </w:p>
        </w:tc>
        <w:tc>
          <w:tcPr>
            <w:tcW w:w="2160" w:type="dxa"/>
            <w:gridSpan w:val="4"/>
            <w:tcBorders>
              <w:right w:val="single" w:color="auto" w:sz="4" w:space="0"/>
              <w:tl2br w:val="nil"/>
              <w:tr2bl w:val="nil"/>
            </w:tcBorders>
            <w:noWrap w:val="0"/>
            <w:vAlign w:val="center"/>
          </w:tcPr>
          <w:p w14:paraId="6FABF7C5">
            <w:pPr>
              <w:widowControl/>
              <w:jc w:val="center"/>
              <w:rPr>
                <w:rFonts w:hint="default" w:ascii="Times New Roman" w:hAnsi="Times New Roman" w:eastAsia="仿宋_GB2312" w:cs="Times New Roman"/>
                <w:color w:val="auto"/>
                <w:kern w:val="0"/>
                <w:sz w:val="24"/>
              </w:rPr>
            </w:pPr>
          </w:p>
        </w:tc>
        <w:tc>
          <w:tcPr>
            <w:tcW w:w="2065" w:type="dxa"/>
            <w:gridSpan w:val="2"/>
            <w:tcBorders>
              <w:left w:val="single" w:color="auto" w:sz="4" w:space="0"/>
              <w:right w:val="single" w:color="auto" w:sz="4" w:space="0"/>
              <w:tl2br w:val="nil"/>
              <w:tr2bl w:val="nil"/>
            </w:tcBorders>
            <w:noWrap w:val="0"/>
            <w:vAlign w:val="center"/>
          </w:tcPr>
          <w:p w14:paraId="77704A0E">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val="en-US" w:eastAsia="zh-CN"/>
              </w:rPr>
              <w:t>联系电话</w:t>
            </w:r>
          </w:p>
        </w:tc>
        <w:tc>
          <w:tcPr>
            <w:tcW w:w="1386" w:type="dxa"/>
            <w:gridSpan w:val="2"/>
            <w:tcBorders>
              <w:left w:val="single" w:color="auto" w:sz="4" w:space="0"/>
              <w:tl2br w:val="nil"/>
              <w:tr2bl w:val="nil"/>
            </w:tcBorders>
            <w:noWrap w:val="0"/>
            <w:vAlign w:val="center"/>
          </w:tcPr>
          <w:p w14:paraId="6094CFBC">
            <w:pPr>
              <w:widowControl/>
              <w:jc w:val="left"/>
              <w:rPr>
                <w:rFonts w:hint="default" w:ascii="Times New Roman" w:hAnsi="Times New Roman" w:eastAsia="仿宋_GB2312" w:cs="Times New Roman"/>
                <w:color w:val="auto"/>
                <w:kern w:val="0"/>
                <w:sz w:val="24"/>
              </w:rPr>
            </w:pPr>
          </w:p>
        </w:tc>
      </w:tr>
      <w:tr w14:paraId="53976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243" w:type="dxa"/>
            <w:vMerge w:val="restart"/>
            <w:tcBorders>
              <w:tl2br w:val="nil"/>
              <w:tr2bl w:val="nil"/>
            </w:tcBorders>
            <w:noWrap w:val="0"/>
            <w:vAlign w:val="center"/>
          </w:tcPr>
          <w:p w14:paraId="531601D8">
            <w:pPr>
              <w:widowControl/>
              <w:jc w:val="center"/>
              <w:rPr>
                <w:rFonts w:hint="default" w:ascii="Times New Roman" w:hAnsi="Times New Roman" w:eastAsia="仿宋_GB2312" w:cs="Times New Roman"/>
                <w:color w:val="auto"/>
                <w:kern w:val="0"/>
                <w:sz w:val="24"/>
                <w:lang w:eastAsia="zh-CN"/>
              </w:rPr>
            </w:pPr>
            <w:r>
              <w:rPr>
                <w:rFonts w:hint="eastAsia" w:ascii="楷体" w:hAnsi="楷体" w:eastAsia="楷体" w:cs="楷体"/>
                <w:color w:val="auto"/>
                <w:kern w:val="2"/>
                <w:sz w:val="24"/>
                <w:lang w:val="en-US" w:eastAsia="zh-CN"/>
              </w:rPr>
              <w:t>共同体参与单位情况（可自主添加行）</w:t>
            </w:r>
          </w:p>
        </w:tc>
        <w:tc>
          <w:tcPr>
            <w:tcW w:w="1981" w:type="dxa"/>
            <w:gridSpan w:val="2"/>
            <w:tcBorders>
              <w:tl2br w:val="nil"/>
              <w:tr2bl w:val="nil"/>
            </w:tcBorders>
            <w:noWrap w:val="0"/>
            <w:vAlign w:val="center"/>
          </w:tcPr>
          <w:p w14:paraId="5C05CAF2">
            <w:pPr>
              <w:widowControl/>
              <w:jc w:val="center"/>
              <w:rPr>
                <w:rFonts w:hint="default" w:ascii="Times New Roman" w:hAnsi="Times New Roman" w:eastAsia="仿宋_GB2312" w:cs="Times New Roman"/>
                <w:b/>
                <w:bCs/>
                <w:color w:val="auto"/>
                <w:kern w:val="0"/>
                <w:sz w:val="24"/>
                <w:lang w:val="en-US" w:eastAsia="zh-CN"/>
              </w:rPr>
            </w:pPr>
            <w:r>
              <w:rPr>
                <w:rFonts w:hint="default" w:ascii="Times New Roman" w:hAnsi="Times New Roman" w:eastAsia="仿宋_GB2312" w:cs="Times New Roman"/>
                <w:b/>
                <w:bCs/>
                <w:color w:val="auto"/>
                <w:kern w:val="0"/>
                <w:sz w:val="24"/>
                <w:lang w:val="en-US" w:eastAsia="zh-CN"/>
              </w:rPr>
              <w:t>单位类型</w:t>
            </w:r>
          </w:p>
        </w:tc>
        <w:tc>
          <w:tcPr>
            <w:tcW w:w="1430" w:type="dxa"/>
            <w:gridSpan w:val="2"/>
            <w:tcBorders>
              <w:tl2br w:val="nil"/>
              <w:tr2bl w:val="nil"/>
            </w:tcBorders>
            <w:noWrap w:val="0"/>
            <w:vAlign w:val="center"/>
          </w:tcPr>
          <w:p w14:paraId="40576497">
            <w:pPr>
              <w:widowControl/>
              <w:jc w:val="center"/>
              <w:rPr>
                <w:rFonts w:hint="default" w:ascii="Times New Roman" w:hAnsi="Times New Roman" w:eastAsia="仿宋_GB2312" w:cs="Times New Roman"/>
                <w:b/>
                <w:bCs/>
                <w:color w:val="auto"/>
                <w:kern w:val="0"/>
                <w:sz w:val="24"/>
                <w:lang w:val="en-US" w:eastAsia="zh-CN"/>
              </w:rPr>
            </w:pPr>
            <w:r>
              <w:rPr>
                <w:rFonts w:hint="default" w:ascii="Times New Roman" w:hAnsi="Times New Roman" w:eastAsia="仿宋_GB2312" w:cs="Times New Roman"/>
                <w:b/>
                <w:bCs/>
                <w:color w:val="auto"/>
                <w:kern w:val="0"/>
                <w:sz w:val="24"/>
                <w:lang w:val="en-US" w:eastAsia="zh-CN"/>
              </w:rPr>
              <w:t>单位名称</w:t>
            </w:r>
          </w:p>
        </w:tc>
        <w:tc>
          <w:tcPr>
            <w:tcW w:w="730" w:type="dxa"/>
            <w:gridSpan w:val="2"/>
            <w:tcBorders>
              <w:right w:val="single" w:color="auto" w:sz="4" w:space="0"/>
              <w:tl2br w:val="nil"/>
              <w:tr2bl w:val="nil"/>
            </w:tcBorders>
            <w:noWrap w:val="0"/>
            <w:vAlign w:val="center"/>
          </w:tcPr>
          <w:p w14:paraId="483998E3">
            <w:pPr>
              <w:widowControl/>
              <w:jc w:val="center"/>
              <w:rPr>
                <w:rFonts w:hint="default" w:ascii="Times New Roman" w:hAnsi="Times New Roman" w:eastAsia="仿宋_GB2312" w:cs="Times New Roman"/>
                <w:b/>
                <w:bCs/>
                <w:color w:val="auto"/>
                <w:kern w:val="0"/>
                <w:sz w:val="24"/>
                <w:lang w:val="en-US" w:eastAsia="zh-CN"/>
              </w:rPr>
            </w:pPr>
            <w:r>
              <w:rPr>
                <w:rFonts w:hint="eastAsia" w:ascii="Times New Roman" w:hAnsi="Times New Roman" w:cs="Times New Roman"/>
                <w:b/>
                <w:bCs/>
                <w:color w:val="auto"/>
                <w:kern w:val="0"/>
                <w:sz w:val="24"/>
                <w:lang w:val="en-US" w:eastAsia="zh-CN"/>
              </w:rPr>
              <w:t>所在省份</w:t>
            </w:r>
          </w:p>
        </w:tc>
        <w:tc>
          <w:tcPr>
            <w:tcW w:w="2262" w:type="dxa"/>
            <w:gridSpan w:val="3"/>
            <w:tcBorders>
              <w:left w:val="single" w:color="auto" w:sz="4" w:space="0"/>
              <w:tl2br w:val="nil"/>
              <w:tr2bl w:val="nil"/>
            </w:tcBorders>
            <w:noWrap w:val="0"/>
            <w:vAlign w:val="center"/>
          </w:tcPr>
          <w:p w14:paraId="645FB1EC">
            <w:pPr>
              <w:widowControl/>
              <w:jc w:val="center"/>
              <w:rPr>
                <w:rFonts w:hint="default" w:ascii="Times New Roman" w:hAnsi="Times New Roman" w:eastAsia="仿宋_GB2312" w:cs="Times New Roman"/>
                <w:b/>
                <w:bCs/>
                <w:color w:val="auto"/>
                <w:kern w:val="0"/>
                <w:sz w:val="24"/>
                <w:lang w:val="en-US" w:eastAsia="zh-CN"/>
              </w:rPr>
            </w:pPr>
            <w:r>
              <w:rPr>
                <w:rFonts w:hint="eastAsia" w:ascii="Times New Roman" w:hAnsi="Times New Roman" w:cs="Times New Roman"/>
                <w:b/>
                <w:bCs/>
                <w:color w:val="auto"/>
                <w:kern w:val="0"/>
                <w:sz w:val="24"/>
                <w:lang w:val="en-US" w:eastAsia="zh-CN"/>
              </w:rPr>
              <w:t>学校</w:t>
            </w:r>
            <w:r>
              <w:rPr>
                <w:rFonts w:hint="default" w:ascii="Times New Roman" w:hAnsi="Times New Roman" w:eastAsia="仿宋_GB2312" w:cs="Times New Roman"/>
                <w:b/>
                <w:bCs/>
                <w:color w:val="auto"/>
                <w:kern w:val="0"/>
                <w:sz w:val="24"/>
                <w:lang w:val="en-US" w:eastAsia="zh-CN"/>
              </w:rPr>
              <w:t>机构代码/</w:t>
            </w:r>
            <w:r>
              <w:rPr>
                <w:rFonts w:hint="eastAsia" w:ascii="Times New Roman" w:hAnsi="Times New Roman" w:cs="Times New Roman"/>
                <w:b/>
                <w:bCs/>
                <w:color w:val="auto"/>
                <w:kern w:val="0"/>
                <w:sz w:val="24"/>
                <w:lang w:val="en-US" w:eastAsia="zh-CN"/>
              </w:rPr>
              <w:t>企业</w:t>
            </w:r>
            <w:r>
              <w:rPr>
                <w:rFonts w:hint="default" w:ascii="Times New Roman" w:hAnsi="Times New Roman" w:eastAsia="仿宋_GB2312" w:cs="Times New Roman"/>
                <w:b/>
                <w:bCs/>
                <w:color w:val="auto"/>
                <w:kern w:val="0"/>
                <w:sz w:val="24"/>
                <w:lang w:val="en-US" w:eastAsia="zh-CN"/>
              </w:rPr>
              <w:t>统一社会信用代码</w:t>
            </w:r>
          </w:p>
        </w:tc>
        <w:tc>
          <w:tcPr>
            <w:tcW w:w="1189" w:type="dxa"/>
            <w:tcBorders>
              <w:tl2br w:val="nil"/>
              <w:tr2bl w:val="nil"/>
            </w:tcBorders>
            <w:noWrap w:val="0"/>
            <w:vAlign w:val="center"/>
          </w:tcPr>
          <w:p w14:paraId="1D929498">
            <w:pPr>
              <w:widowControl/>
              <w:jc w:val="center"/>
              <w:rPr>
                <w:rFonts w:hint="default" w:ascii="Times New Roman" w:hAnsi="Times New Roman" w:eastAsia="仿宋_GB2312" w:cs="Times New Roman"/>
                <w:b/>
                <w:bCs/>
                <w:color w:val="auto"/>
                <w:kern w:val="0"/>
                <w:sz w:val="24"/>
                <w:lang w:val="en-US" w:eastAsia="zh-CN"/>
              </w:rPr>
            </w:pPr>
            <w:r>
              <w:rPr>
                <w:rFonts w:hint="eastAsia" w:ascii="Times New Roman" w:hAnsi="Times New Roman" w:cs="Times New Roman"/>
                <w:b/>
                <w:bCs/>
                <w:i w:val="0"/>
                <w:iCs w:val="0"/>
                <w:color w:val="auto"/>
                <w:kern w:val="0"/>
                <w:sz w:val="24"/>
                <w:lang w:val="en-US" w:eastAsia="zh-CN"/>
              </w:rPr>
              <w:t>是否有</w:t>
            </w:r>
            <w:r>
              <w:rPr>
                <w:rFonts w:hint="eastAsia" w:ascii="Times New Roman" w:hAnsi="Times New Roman" w:eastAsia="仿宋_GB2312" w:cs="Times New Roman"/>
                <w:b/>
                <w:bCs/>
                <w:i w:val="0"/>
                <w:iCs w:val="0"/>
                <w:color w:val="auto"/>
                <w:kern w:val="0"/>
                <w:sz w:val="24"/>
                <w:lang w:val="en-US" w:eastAsia="zh-CN"/>
              </w:rPr>
              <w:t>参与证明材料</w:t>
            </w:r>
            <w:r>
              <w:rPr>
                <w:rFonts w:hint="eastAsia" w:ascii="Times New Roman" w:hAnsi="Times New Roman" w:cs="Times New Roman"/>
                <w:b/>
                <w:bCs/>
                <w:i w:val="0"/>
                <w:iCs w:val="0"/>
                <w:color w:val="auto"/>
                <w:kern w:val="0"/>
                <w:sz w:val="24"/>
                <w:lang w:val="en-US" w:eastAsia="zh-CN"/>
              </w:rPr>
              <w:t>（附件3）</w:t>
            </w:r>
          </w:p>
        </w:tc>
      </w:tr>
      <w:tr w14:paraId="0245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243" w:type="dxa"/>
            <w:vMerge w:val="continue"/>
            <w:tcBorders>
              <w:tl2br w:val="nil"/>
              <w:tr2bl w:val="nil"/>
            </w:tcBorders>
            <w:noWrap w:val="0"/>
            <w:vAlign w:val="center"/>
          </w:tcPr>
          <w:p w14:paraId="1EF41497">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14:paraId="02A19238">
            <w:pPr>
              <w:widowControl/>
              <w:jc w:val="center"/>
              <w:rPr>
                <w:rFonts w:hint="eastAsia"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rPr>
              <w:t>学校</w:t>
            </w:r>
            <w:r>
              <w:rPr>
                <w:rFonts w:hint="eastAsia" w:ascii="Times New Roman" w:hAnsi="Times New Roman" w:eastAsia="仿宋_GB2312" w:cs="Times New Roman"/>
                <w:color w:val="auto"/>
                <w:kern w:val="0"/>
                <w:sz w:val="24"/>
                <w:lang w:eastAsia="zh-CN"/>
              </w:rPr>
              <w:t>（</w:t>
            </w:r>
            <w:r>
              <w:rPr>
                <w:rFonts w:hint="eastAsia" w:ascii="Times New Roman" w:hAnsi="Times New Roman" w:cs="Times New Roman"/>
                <w:color w:val="auto"/>
                <w:kern w:val="0"/>
                <w:sz w:val="24"/>
                <w:lang w:val="en-US" w:eastAsia="zh-CN"/>
              </w:rPr>
              <w:t>含</w:t>
            </w:r>
            <w:r>
              <w:rPr>
                <w:rFonts w:hint="eastAsia" w:ascii="Times New Roman" w:hAnsi="Times New Roman" w:eastAsia="仿宋_GB2312" w:cs="Times New Roman"/>
                <w:color w:val="auto"/>
                <w:kern w:val="0"/>
                <w:sz w:val="24"/>
                <w:lang w:val="en-US" w:eastAsia="zh-CN"/>
              </w:rPr>
              <w:t>中</w:t>
            </w:r>
            <w:r>
              <w:rPr>
                <w:rFonts w:hint="eastAsia" w:ascii="Times New Roman" w:hAnsi="Times New Roman" w:cs="Times New Roman"/>
                <w:color w:val="auto"/>
                <w:kern w:val="0"/>
                <w:sz w:val="24"/>
                <w:lang w:val="en-US" w:eastAsia="zh-CN"/>
              </w:rPr>
              <w:t>等</w:t>
            </w:r>
            <w:r>
              <w:rPr>
                <w:rFonts w:hint="eastAsia" w:ascii="Times New Roman" w:hAnsi="Times New Roman" w:eastAsia="仿宋_GB2312" w:cs="Times New Roman"/>
                <w:color w:val="auto"/>
                <w:kern w:val="0"/>
                <w:sz w:val="24"/>
                <w:lang w:val="en-US" w:eastAsia="zh-CN"/>
              </w:rPr>
              <w:t>职</w:t>
            </w:r>
            <w:r>
              <w:rPr>
                <w:rFonts w:hint="eastAsia" w:ascii="Times New Roman" w:hAnsi="Times New Roman" w:cs="Times New Roman"/>
                <w:color w:val="auto"/>
                <w:kern w:val="0"/>
                <w:sz w:val="24"/>
                <w:lang w:val="en-US" w:eastAsia="zh-CN"/>
              </w:rPr>
              <w:t>业学校</w:t>
            </w:r>
            <w:r>
              <w:rPr>
                <w:rFonts w:hint="eastAsia" w:ascii="Times New Roman" w:hAnsi="Times New Roman" w:eastAsia="仿宋_GB2312" w:cs="Times New Roman"/>
                <w:color w:val="auto"/>
                <w:kern w:val="0"/>
                <w:sz w:val="24"/>
                <w:lang w:val="en-US" w:eastAsia="zh-CN"/>
              </w:rPr>
              <w:t>、高</w:t>
            </w:r>
            <w:r>
              <w:rPr>
                <w:rFonts w:hint="eastAsia" w:ascii="Times New Roman" w:hAnsi="Times New Roman" w:cs="Times New Roman"/>
                <w:color w:val="auto"/>
                <w:kern w:val="0"/>
                <w:sz w:val="24"/>
                <w:lang w:val="en-US" w:eastAsia="zh-CN"/>
              </w:rPr>
              <w:t>等职业学校</w:t>
            </w:r>
            <w:r>
              <w:rPr>
                <w:rFonts w:hint="eastAsia" w:ascii="Times New Roman" w:hAnsi="Times New Roman" w:eastAsia="仿宋_GB2312" w:cs="Times New Roman"/>
                <w:color w:val="auto"/>
                <w:kern w:val="0"/>
                <w:sz w:val="24"/>
                <w:lang w:val="en-US" w:eastAsia="zh-CN"/>
              </w:rPr>
              <w:t>、本科</w:t>
            </w:r>
            <w:r>
              <w:rPr>
                <w:rFonts w:hint="eastAsia" w:ascii="Times New Roman" w:hAnsi="Times New Roman" w:cs="Times New Roman"/>
                <w:color w:val="auto"/>
                <w:kern w:val="0"/>
                <w:sz w:val="24"/>
                <w:lang w:val="en-US" w:eastAsia="zh-CN"/>
              </w:rPr>
              <w:t>层次职业学校</w:t>
            </w:r>
            <w:r>
              <w:rPr>
                <w:rFonts w:hint="eastAsia" w:ascii="Times New Roman" w:hAnsi="Times New Roman" w:eastAsia="仿宋_GB2312" w:cs="Times New Roman"/>
                <w:color w:val="auto"/>
                <w:kern w:val="0"/>
                <w:sz w:val="24"/>
                <w:lang w:val="en-US" w:eastAsia="zh-CN"/>
              </w:rPr>
              <w:t>、普通高等学校</w:t>
            </w:r>
            <w:r>
              <w:rPr>
                <w:rFonts w:hint="eastAsia" w:ascii="Times New Roman" w:hAnsi="Times New Roman" w:eastAsia="仿宋_GB2312" w:cs="Times New Roman"/>
                <w:color w:val="auto"/>
                <w:kern w:val="0"/>
                <w:sz w:val="24"/>
                <w:lang w:eastAsia="zh-CN"/>
              </w:rPr>
              <w:t>）</w:t>
            </w:r>
          </w:p>
        </w:tc>
        <w:tc>
          <w:tcPr>
            <w:tcW w:w="1430" w:type="dxa"/>
            <w:gridSpan w:val="2"/>
            <w:tcBorders>
              <w:tl2br w:val="nil"/>
              <w:tr2bl w:val="nil"/>
            </w:tcBorders>
            <w:noWrap w:val="0"/>
            <w:vAlign w:val="center"/>
          </w:tcPr>
          <w:p w14:paraId="6180ADA4">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224DC4AE">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46E1B829">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1F5661D5">
            <w:pPr>
              <w:widowControl/>
              <w:jc w:val="left"/>
              <w:rPr>
                <w:rFonts w:hint="default" w:ascii="Times New Roman" w:hAnsi="Times New Roman" w:eastAsia="仿宋_GB2312" w:cs="Times New Roman"/>
                <w:color w:val="auto"/>
                <w:kern w:val="0"/>
                <w:sz w:val="24"/>
              </w:rPr>
            </w:pPr>
          </w:p>
        </w:tc>
      </w:tr>
      <w:tr w14:paraId="53E8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43" w:type="dxa"/>
            <w:vMerge w:val="continue"/>
            <w:tcBorders>
              <w:tl2br w:val="nil"/>
              <w:tr2bl w:val="nil"/>
            </w:tcBorders>
            <w:noWrap w:val="0"/>
            <w:vAlign w:val="center"/>
          </w:tcPr>
          <w:p w14:paraId="602D3CD2">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0E9B00B6">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14:paraId="3A245B80">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10ED0910">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AE33BE9">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7B17E017">
            <w:pPr>
              <w:widowControl/>
              <w:jc w:val="left"/>
              <w:rPr>
                <w:rFonts w:hint="default" w:ascii="Times New Roman" w:hAnsi="Times New Roman" w:eastAsia="仿宋_GB2312" w:cs="Times New Roman"/>
                <w:color w:val="auto"/>
                <w:kern w:val="0"/>
                <w:sz w:val="24"/>
              </w:rPr>
            </w:pPr>
          </w:p>
        </w:tc>
      </w:tr>
      <w:tr w14:paraId="6AFB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43" w:type="dxa"/>
            <w:vMerge w:val="continue"/>
            <w:tcBorders>
              <w:tl2br w:val="nil"/>
              <w:tr2bl w:val="nil"/>
            </w:tcBorders>
            <w:noWrap w:val="0"/>
            <w:vAlign w:val="center"/>
          </w:tcPr>
          <w:p w14:paraId="72E994A4">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72234CAD">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14:paraId="52F966B5">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2A698DF4">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F34A471">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1740BFA1">
            <w:pPr>
              <w:widowControl/>
              <w:jc w:val="left"/>
              <w:rPr>
                <w:rFonts w:hint="default" w:ascii="Times New Roman" w:hAnsi="Times New Roman" w:eastAsia="仿宋_GB2312" w:cs="Times New Roman"/>
                <w:color w:val="auto"/>
                <w:kern w:val="0"/>
                <w:sz w:val="24"/>
              </w:rPr>
            </w:pPr>
          </w:p>
        </w:tc>
      </w:tr>
      <w:tr w14:paraId="42E00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243" w:type="dxa"/>
            <w:vMerge w:val="continue"/>
            <w:tcBorders>
              <w:tl2br w:val="nil"/>
              <w:tr2bl w:val="nil"/>
            </w:tcBorders>
            <w:noWrap w:val="0"/>
            <w:vAlign w:val="center"/>
          </w:tcPr>
          <w:p w14:paraId="354FF0B2">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016A1DFA">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14:paraId="14EE359A">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414C2F6B">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4C1D69B9">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64B785A8">
            <w:pPr>
              <w:widowControl/>
              <w:jc w:val="left"/>
              <w:rPr>
                <w:rFonts w:hint="default" w:ascii="Times New Roman" w:hAnsi="Times New Roman" w:eastAsia="仿宋_GB2312" w:cs="Times New Roman"/>
                <w:color w:val="auto"/>
                <w:kern w:val="0"/>
                <w:sz w:val="24"/>
              </w:rPr>
            </w:pPr>
          </w:p>
        </w:tc>
      </w:tr>
      <w:tr w14:paraId="5EF03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1243" w:type="dxa"/>
            <w:vMerge w:val="continue"/>
            <w:tcBorders>
              <w:tl2br w:val="nil"/>
              <w:tr2bl w:val="nil"/>
            </w:tcBorders>
            <w:noWrap w:val="0"/>
            <w:vAlign w:val="center"/>
          </w:tcPr>
          <w:p w14:paraId="738D119C">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14:paraId="59FBFA2B">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rPr>
              <w:t>科研机构</w:t>
            </w:r>
          </w:p>
        </w:tc>
        <w:tc>
          <w:tcPr>
            <w:tcW w:w="1430" w:type="dxa"/>
            <w:gridSpan w:val="2"/>
            <w:tcBorders>
              <w:tl2br w:val="nil"/>
              <w:tr2bl w:val="nil"/>
            </w:tcBorders>
            <w:noWrap w:val="0"/>
            <w:vAlign w:val="center"/>
          </w:tcPr>
          <w:p w14:paraId="35F4D3E4">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2CEF18F8">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389A5E1">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21A49EE5">
            <w:pPr>
              <w:widowControl/>
              <w:jc w:val="left"/>
              <w:rPr>
                <w:rFonts w:hint="default" w:ascii="Times New Roman" w:hAnsi="Times New Roman" w:eastAsia="仿宋_GB2312" w:cs="Times New Roman"/>
                <w:color w:val="auto"/>
                <w:kern w:val="0"/>
                <w:sz w:val="24"/>
              </w:rPr>
            </w:pPr>
          </w:p>
        </w:tc>
      </w:tr>
      <w:tr w14:paraId="7DE88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1243" w:type="dxa"/>
            <w:vMerge w:val="continue"/>
            <w:tcBorders>
              <w:tl2br w:val="nil"/>
              <w:tr2bl w:val="nil"/>
            </w:tcBorders>
            <w:noWrap w:val="0"/>
            <w:vAlign w:val="center"/>
          </w:tcPr>
          <w:p w14:paraId="7EAD1400">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65A15254">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14:paraId="3409B3C7">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43ACD7A9">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28B99132">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6E99A3D8">
            <w:pPr>
              <w:widowControl/>
              <w:jc w:val="left"/>
              <w:rPr>
                <w:rFonts w:hint="default" w:ascii="Times New Roman" w:hAnsi="Times New Roman" w:eastAsia="仿宋_GB2312" w:cs="Times New Roman"/>
                <w:color w:val="auto"/>
                <w:kern w:val="0"/>
                <w:sz w:val="24"/>
              </w:rPr>
            </w:pPr>
          </w:p>
        </w:tc>
      </w:tr>
      <w:tr w14:paraId="2DD4D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53C61702">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14:paraId="61B379D9">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val="en-US" w:eastAsia="zh-CN"/>
              </w:rPr>
              <w:t>上下游</w:t>
            </w:r>
            <w:r>
              <w:rPr>
                <w:rFonts w:hint="default" w:ascii="Times New Roman" w:hAnsi="Times New Roman" w:eastAsia="仿宋_GB2312" w:cs="Times New Roman"/>
                <w:color w:val="auto"/>
                <w:kern w:val="0"/>
                <w:sz w:val="24"/>
              </w:rPr>
              <w:t>企业</w:t>
            </w:r>
          </w:p>
        </w:tc>
        <w:tc>
          <w:tcPr>
            <w:tcW w:w="1430" w:type="dxa"/>
            <w:gridSpan w:val="2"/>
            <w:tcBorders>
              <w:tl2br w:val="nil"/>
              <w:tr2bl w:val="nil"/>
            </w:tcBorders>
            <w:noWrap w:val="0"/>
            <w:vAlign w:val="center"/>
          </w:tcPr>
          <w:p w14:paraId="4BC432C5">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1E004779">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1F3186A1">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0ED68ECB">
            <w:pPr>
              <w:widowControl/>
              <w:jc w:val="left"/>
              <w:rPr>
                <w:rFonts w:hint="default" w:ascii="Times New Roman" w:hAnsi="Times New Roman" w:eastAsia="仿宋_GB2312" w:cs="Times New Roman"/>
                <w:color w:val="auto"/>
                <w:kern w:val="0"/>
                <w:sz w:val="24"/>
              </w:rPr>
            </w:pPr>
          </w:p>
        </w:tc>
      </w:tr>
      <w:tr w14:paraId="01573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0FFE3F72">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00109D0C">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3E553B26">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3253E77A">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8142648">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7A3EBE80">
            <w:pPr>
              <w:widowControl/>
              <w:jc w:val="left"/>
              <w:rPr>
                <w:rFonts w:hint="default" w:ascii="Times New Roman" w:hAnsi="Times New Roman" w:eastAsia="仿宋_GB2312" w:cs="Times New Roman"/>
                <w:color w:val="auto"/>
                <w:kern w:val="0"/>
                <w:sz w:val="24"/>
              </w:rPr>
            </w:pPr>
          </w:p>
        </w:tc>
      </w:tr>
      <w:tr w14:paraId="4270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301512C2">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58AE82BD">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6BEE57EF">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4CD5D557">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556994F2">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7EBD6EF6">
            <w:pPr>
              <w:widowControl/>
              <w:jc w:val="left"/>
              <w:rPr>
                <w:rFonts w:hint="default" w:ascii="Times New Roman" w:hAnsi="Times New Roman" w:eastAsia="仿宋_GB2312" w:cs="Times New Roman"/>
                <w:color w:val="auto"/>
                <w:kern w:val="0"/>
                <w:sz w:val="24"/>
              </w:rPr>
            </w:pPr>
          </w:p>
        </w:tc>
      </w:tr>
      <w:tr w14:paraId="6061E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5BAB64D4">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7C1B8A57">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49180701">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4249D20A">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225DADCB">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263F5872">
            <w:pPr>
              <w:widowControl/>
              <w:jc w:val="left"/>
              <w:rPr>
                <w:rFonts w:hint="default" w:ascii="Times New Roman" w:hAnsi="Times New Roman" w:eastAsia="仿宋_GB2312" w:cs="Times New Roman"/>
                <w:color w:val="auto"/>
                <w:kern w:val="0"/>
                <w:sz w:val="24"/>
              </w:rPr>
            </w:pPr>
          </w:p>
        </w:tc>
      </w:tr>
      <w:tr w14:paraId="03B4C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56F40B2A">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14810FB3">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596B2966">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0942FBC7">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33022EB">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42F847F5">
            <w:pPr>
              <w:widowControl/>
              <w:jc w:val="left"/>
              <w:rPr>
                <w:rFonts w:hint="default" w:ascii="Times New Roman" w:hAnsi="Times New Roman" w:eastAsia="仿宋_GB2312" w:cs="Times New Roman"/>
                <w:color w:val="auto"/>
                <w:kern w:val="0"/>
                <w:sz w:val="24"/>
              </w:rPr>
            </w:pPr>
          </w:p>
        </w:tc>
      </w:tr>
      <w:tr w14:paraId="4F6E4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0BC011CF">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332A1535">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5C256DC4">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6F9A0DBE">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21FF30B2">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02A08C43">
            <w:pPr>
              <w:widowControl/>
              <w:jc w:val="left"/>
              <w:rPr>
                <w:rFonts w:hint="default" w:ascii="Times New Roman" w:hAnsi="Times New Roman" w:eastAsia="仿宋_GB2312" w:cs="Times New Roman"/>
                <w:color w:val="auto"/>
                <w:kern w:val="0"/>
                <w:sz w:val="24"/>
              </w:rPr>
            </w:pPr>
          </w:p>
        </w:tc>
      </w:tr>
      <w:tr w14:paraId="0752D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00BE2A3A">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108802D7">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3A1E5A9D">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4D2933B1">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76769085">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4869B52E">
            <w:pPr>
              <w:widowControl/>
              <w:jc w:val="left"/>
              <w:rPr>
                <w:rFonts w:hint="default" w:ascii="Times New Roman" w:hAnsi="Times New Roman" w:eastAsia="仿宋_GB2312" w:cs="Times New Roman"/>
                <w:color w:val="auto"/>
                <w:kern w:val="0"/>
                <w:sz w:val="24"/>
              </w:rPr>
            </w:pPr>
          </w:p>
        </w:tc>
      </w:tr>
      <w:tr w14:paraId="347B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006A7EC0">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77C2506F">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39DF78B5">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228B2549">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3DA6D524">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61BBF5E4">
            <w:pPr>
              <w:widowControl/>
              <w:jc w:val="left"/>
              <w:rPr>
                <w:rFonts w:hint="default" w:ascii="Times New Roman" w:hAnsi="Times New Roman" w:eastAsia="仿宋_GB2312" w:cs="Times New Roman"/>
                <w:color w:val="auto"/>
                <w:kern w:val="0"/>
                <w:sz w:val="24"/>
              </w:rPr>
            </w:pPr>
          </w:p>
        </w:tc>
      </w:tr>
      <w:tr w14:paraId="5DB24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4877F9CA">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72F84E43">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6841E729">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4C0ECE0A">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1AF97FD">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377DF0A8">
            <w:pPr>
              <w:widowControl/>
              <w:jc w:val="left"/>
              <w:rPr>
                <w:rFonts w:hint="default" w:ascii="Times New Roman" w:hAnsi="Times New Roman" w:eastAsia="仿宋_GB2312" w:cs="Times New Roman"/>
                <w:color w:val="auto"/>
                <w:kern w:val="0"/>
                <w:sz w:val="24"/>
              </w:rPr>
            </w:pPr>
          </w:p>
        </w:tc>
      </w:tr>
      <w:tr w14:paraId="63A7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43" w:type="dxa"/>
            <w:vMerge w:val="continue"/>
            <w:tcBorders>
              <w:tl2br w:val="nil"/>
              <w:tr2bl w:val="nil"/>
            </w:tcBorders>
            <w:noWrap w:val="0"/>
            <w:vAlign w:val="center"/>
          </w:tcPr>
          <w:p w14:paraId="55E91309">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01539695">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60BBC85B">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12E3CD6D">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6F59DA5C">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1E9C02B6">
            <w:pPr>
              <w:widowControl/>
              <w:jc w:val="left"/>
              <w:rPr>
                <w:rFonts w:hint="default" w:ascii="Times New Roman" w:hAnsi="Times New Roman" w:eastAsia="仿宋_GB2312" w:cs="Times New Roman"/>
                <w:color w:val="auto"/>
                <w:kern w:val="0"/>
                <w:sz w:val="24"/>
              </w:rPr>
            </w:pPr>
          </w:p>
        </w:tc>
      </w:tr>
      <w:tr w14:paraId="18354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243" w:type="dxa"/>
            <w:vMerge w:val="continue"/>
            <w:tcBorders>
              <w:tl2br w:val="nil"/>
              <w:tr2bl w:val="nil"/>
            </w:tcBorders>
            <w:noWrap w:val="0"/>
            <w:vAlign w:val="center"/>
          </w:tcPr>
          <w:p w14:paraId="4CA72B3C">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7F963380">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404EC3D2">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5ED0F856">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777D3EBC">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5C18E5F3">
            <w:pPr>
              <w:widowControl/>
              <w:jc w:val="left"/>
              <w:rPr>
                <w:rFonts w:hint="default" w:ascii="Times New Roman" w:hAnsi="Times New Roman" w:eastAsia="仿宋_GB2312" w:cs="Times New Roman"/>
                <w:color w:val="auto"/>
                <w:kern w:val="0"/>
                <w:sz w:val="24"/>
              </w:rPr>
            </w:pPr>
          </w:p>
        </w:tc>
      </w:tr>
      <w:tr w14:paraId="2BB8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243" w:type="dxa"/>
            <w:vMerge w:val="continue"/>
            <w:tcBorders>
              <w:tl2br w:val="nil"/>
              <w:tr2bl w:val="nil"/>
            </w:tcBorders>
            <w:noWrap w:val="0"/>
            <w:vAlign w:val="center"/>
          </w:tcPr>
          <w:p w14:paraId="18A283E6">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14:paraId="6041D165">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行业组织</w:t>
            </w:r>
          </w:p>
        </w:tc>
        <w:tc>
          <w:tcPr>
            <w:tcW w:w="1430" w:type="dxa"/>
            <w:gridSpan w:val="2"/>
            <w:tcBorders>
              <w:tl2br w:val="nil"/>
              <w:tr2bl w:val="nil"/>
            </w:tcBorders>
            <w:noWrap w:val="0"/>
            <w:vAlign w:val="center"/>
          </w:tcPr>
          <w:p w14:paraId="00B6711E">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7B65EF73">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652E6FC7">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7B006F25">
            <w:pPr>
              <w:widowControl/>
              <w:jc w:val="left"/>
              <w:rPr>
                <w:rFonts w:hint="default" w:ascii="Times New Roman" w:hAnsi="Times New Roman" w:eastAsia="仿宋_GB2312" w:cs="Times New Roman"/>
                <w:color w:val="auto"/>
                <w:kern w:val="0"/>
                <w:sz w:val="24"/>
              </w:rPr>
            </w:pPr>
          </w:p>
        </w:tc>
      </w:tr>
      <w:tr w14:paraId="2A79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243" w:type="dxa"/>
            <w:vMerge w:val="continue"/>
            <w:tcBorders>
              <w:tl2br w:val="nil"/>
              <w:tr2bl w:val="nil"/>
            </w:tcBorders>
            <w:noWrap w:val="0"/>
            <w:vAlign w:val="center"/>
          </w:tcPr>
          <w:p w14:paraId="252843E2">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5C805371">
            <w:pPr>
              <w:widowControl/>
              <w:jc w:val="center"/>
              <w:rPr>
                <w:rFonts w:hint="eastAsia"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352236D7">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7CA3A573">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5E016404">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711D0435">
            <w:pPr>
              <w:widowControl/>
              <w:jc w:val="left"/>
              <w:rPr>
                <w:rFonts w:hint="default" w:ascii="Times New Roman" w:hAnsi="Times New Roman" w:eastAsia="仿宋_GB2312" w:cs="Times New Roman"/>
                <w:color w:val="auto"/>
                <w:kern w:val="0"/>
                <w:sz w:val="24"/>
              </w:rPr>
            </w:pPr>
          </w:p>
        </w:tc>
      </w:tr>
      <w:tr w14:paraId="00E9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243" w:type="dxa"/>
            <w:vMerge w:val="continue"/>
            <w:tcBorders>
              <w:tl2br w:val="nil"/>
              <w:tr2bl w:val="nil"/>
            </w:tcBorders>
            <w:noWrap w:val="0"/>
            <w:vAlign w:val="center"/>
          </w:tcPr>
          <w:p w14:paraId="58E94F3B">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09D91485">
            <w:pPr>
              <w:widowControl/>
              <w:jc w:val="center"/>
              <w:rPr>
                <w:rFonts w:hint="eastAsia"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6051B15E">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43199AF2">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60C9819B">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6B7D13F7">
            <w:pPr>
              <w:widowControl/>
              <w:jc w:val="left"/>
              <w:rPr>
                <w:rFonts w:hint="default" w:ascii="Times New Roman" w:hAnsi="Times New Roman" w:eastAsia="仿宋_GB2312" w:cs="Times New Roman"/>
                <w:color w:val="auto"/>
                <w:kern w:val="0"/>
                <w:sz w:val="24"/>
              </w:rPr>
            </w:pPr>
          </w:p>
        </w:tc>
      </w:tr>
      <w:tr w14:paraId="1EE24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243" w:type="dxa"/>
            <w:vMerge w:val="continue"/>
            <w:tcBorders>
              <w:tl2br w:val="nil"/>
              <w:tr2bl w:val="nil"/>
            </w:tcBorders>
            <w:noWrap w:val="0"/>
            <w:vAlign w:val="center"/>
          </w:tcPr>
          <w:p w14:paraId="3E9D5785">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0AEEFCE6">
            <w:pPr>
              <w:widowControl/>
              <w:jc w:val="center"/>
              <w:rPr>
                <w:rFonts w:hint="eastAsia"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5A68376D">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3286B9A7">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6948DE9C">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32C2E370">
            <w:pPr>
              <w:widowControl/>
              <w:jc w:val="left"/>
              <w:rPr>
                <w:rFonts w:hint="default" w:ascii="Times New Roman" w:hAnsi="Times New Roman" w:eastAsia="仿宋_GB2312" w:cs="Times New Roman"/>
                <w:color w:val="auto"/>
                <w:kern w:val="0"/>
                <w:sz w:val="24"/>
              </w:rPr>
            </w:pPr>
          </w:p>
        </w:tc>
      </w:tr>
      <w:tr w14:paraId="4058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243" w:type="dxa"/>
            <w:vMerge w:val="continue"/>
            <w:tcBorders>
              <w:tl2br w:val="nil"/>
              <w:tr2bl w:val="nil"/>
            </w:tcBorders>
            <w:noWrap w:val="0"/>
            <w:vAlign w:val="center"/>
          </w:tcPr>
          <w:p w14:paraId="428FC411">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52D119FE">
            <w:pPr>
              <w:widowControl/>
              <w:jc w:val="center"/>
              <w:rPr>
                <w:rFonts w:hint="eastAsia"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647445CA">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30940583">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46CF83BF">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2F45911D">
            <w:pPr>
              <w:widowControl/>
              <w:jc w:val="left"/>
              <w:rPr>
                <w:rFonts w:hint="default" w:ascii="Times New Roman" w:hAnsi="Times New Roman" w:eastAsia="仿宋_GB2312" w:cs="Times New Roman"/>
                <w:color w:val="auto"/>
                <w:kern w:val="0"/>
                <w:sz w:val="24"/>
              </w:rPr>
            </w:pPr>
          </w:p>
        </w:tc>
      </w:tr>
      <w:tr w14:paraId="7BF4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243" w:type="dxa"/>
            <w:vMerge w:val="continue"/>
            <w:tcBorders>
              <w:tl2br w:val="nil"/>
              <w:tr2bl w:val="nil"/>
            </w:tcBorders>
            <w:noWrap w:val="0"/>
            <w:vAlign w:val="center"/>
          </w:tcPr>
          <w:p w14:paraId="501C7887">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266509E0">
            <w:pPr>
              <w:widowControl/>
              <w:jc w:val="center"/>
              <w:rPr>
                <w:rFonts w:hint="eastAsia"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255365DB">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4F537613">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389EC8B">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5676A314">
            <w:pPr>
              <w:widowControl/>
              <w:jc w:val="left"/>
              <w:rPr>
                <w:rFonts w:hint="default" w:ascii="Times New Roman" w:hAnsi="Times New Roman" w:eastAsia="仿宋_GB2312" w:cs="Times New Roman"/>
                <w:color w:val="auto"/>
                <w:kern w:val="0"/>
                <w:sz w:val="24"/>
              </w:rPr>
            </w:pPr>
          </w:p>
        </w:tc>
      </w:tr>
      <w:tr w14:paraId="7E82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243" w:type="dxa"/>
            <w:vMerge w:val="continue"/>
            <w:tcBorders>
              <w:tl2br w:val="nil"/>
              <w:tr2bl w:val="nil"/>
            </w:tcBorders>
            <w:noWrap w:val="0"/>
            <w:vAlign w:val="center"/>
          </w:tcPr>
          <w:p w14:paraId="06FF45DA">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66DDD8B7">
            <w:pPr>
              <w:widowControl/>
              <w:jc w:val="center"/>
              <w:rPr>
                <w:rFonts w:hint="eastAsia"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6D9CE2E3">
            <w:pPr>
              <w:widowControl/>
              <w:jc w:val="center"/>
              <w:rPr>
                <w:rFonts w:hint="default" w:ascii="Times New Roman" w:hAnsi="Times New Roman" w:eastAsia="仿宋_GB2312" w:cs="Times New Roman"/>
                <w:color w:val="auto"/>
                <w:kern w:val="0"/>
                <w:sz w:val="24"/>
                <w:lang w:val="en-US" w:eastAsia="zh-CN"/>
              </w:rPr>
            </w:pPr>
          </w:p>
        </w:tc>
        <w:tc>
          <w:tcPr>
            <w:tcW w:w="730" w:type="dxa"/>
            <w:gridSpan w:val="2"/>
            <w:tcBorders>
              <w:right w:val="single" w:color="auto" w:sz="4" w:space="0"/>
              <w:tl2br w:val="nil"/>
              <w:tr2bl w:val="nil"/>
            </w:tcBorders>
            <w:noWrap w:val="0"/>
            <w:vAlign w:val="center"/>
          </w:tcPr>
          <w:p w14:paraId="5EB3351E">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3497C68D">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5F94ACFC">
            <w:pPr>
              <w:widowControl/>
              <w:jc w:val="left"/>
              <w:rPr>
                <w:rFonts w:hint="default" w:ascii="Times New Roman" w:hAnsi="Times New Roman" w:eastAsia="仿宋_GB2312" w:cs="Times New Roman"/>
                <w:color w:val="auto"/>
                <w:kern w:val="0"/>
                <w:sz w:val="24"/>
              </w:rPr>
            </w:pPr>
          </w:p>
        </w:tc>
      </w:tr>
      <w:tr w14:paraId="15297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43" w:type="dxa"/>
            <w:vMerge w:val="continue"/>
            <w:tcBorders>
              <w:tl2br w:val="nil"/>
              <w:tr2bl w:val="nil"/>
            </w:tcBorders>
            <w:noWrap w:val="0"/>
            <w:vAlign w:val="center"/>
          </w:tcPr>
          <w:p w14:paraId="4C72129B">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14:paraId="74B34125">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其他单位</w:t>
            </w:r>
          </w:p>
        </w:tc>
        <w:tc>
          <w:tcPr>
            <w:tcW w:w="1430" w:type="dxa"/>
            <w:gridSpan w:val="2"/>
            <w:tcBorders>
              <w:tl2br w:val="nil"/>
              <w:tr2bl w:val="nil"/>
            </w:tcBorders>
            <w:noWrap w:val="0"/>
            <w:vAlign w:val="center"/>
          </w:tcPr>
          <w:p w14:paraId="4232F7C6">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7A597187">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54E4F735">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4D373092">
            <w:pPr>
              <w:widowControl/>
              <w:jc w:val="left"/>
              <w:rPr>
                <w:rFonts w:hint="default" w:ascii="Times New Roman" w:hAnsi="Times New Roman" w:eastAsia="仿宋_GB2312" w:cs="Times New Roman"/>
                <w:color w:val="auto"/>
                <w:kern w:val="0"/>
                <w:sz w:val="24"/>
              </w:rPr>
            </w:pPr>
          </w:p>
        </w:tc>
      </w:tr>
      <w:tr w14:paraId="05457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43" w:type="dxa"/>
            <w:vMerge w:val="continue"/>
            <w:tcBorders>
              <w:tl2br w:val="nil"/>
              <w:tr2bl w:val="nil"/>
            </w:tcBorders>
            <w:noWrap w:val="0"/>
            <w:vAlign w:val="center"/>
          </w:tcPr>
          <w:p w14:paraId="74B1C7D4">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11C00593">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48978A71">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1346E24C">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06C3C22D">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55EAF85B">
            <w:pPr>
              <w:widowControl/>
              <w:jc w:val="left"/>
              <w:rPr>
                <w:rFonts w:hint="default" w:ascii="Times New Roman" w:hAnsi="Times New Roman" w:eastAsia="仿宋_GB2312" w:cs="Times New Roman"/>
                <w:color w:val="auto"/>
                <w:kern w:val="0"/>
                <w:sz w:val="24"/>
              </w:rPr>
            </w:pPr>
          </w:p>
        </w:tc>
      </w:tr>
      <w:tr w14:paraId="40962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43" w:type="dxa"/>
            <w:vMerge w:val="continue"/>
            <w:tcBorders>
              <w:tl2br w:val="nil"/>
              <w:tr2bl w:val="nil"/>
            </w:tcBorders>
            <w:noWrap w:val="0"/>
            <w:vAlign w:val="center"/>
          </w:tcPr>
          <w:p w14:paraId="5985D53E">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4A05D76A">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112E1344">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1E2A94C2">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717F7D8D">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4F9E476E">
            <w:pPr>
              <w:widowControl/>
              <w:jc w:val="left"/>
              <w:rPr>
                <w:rFonts w:hint="default" w:ascii="Times New Roman" w:hAnsi="Times New Roman" w:eastAsia="仿宋_GB2312" w:cs="Times New Roman"/>
                <w:color w:val="auto"/>
                <w:kern w:val="0"/>
                <w:sz w:val="24"/>
              </w:rPr>
            </w:pPr>
          </w:p>
        </w:tc>
      </w:tr>
      <w:tr w14:paraId="5D1D3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43" w:type="dxa"/>
            <w:vMerge w:val="continue"/>
            <w:tcBorders>
              <w:tl2br w:val="nil"/>
              <w:tr2bl w:val="nil"/>
            </w:tcBorders>
            <w:noWrap w:val="0"/>
            <w:vAlign w:val="center"/>
          </w:tcPr>
          <w:p w14:paraId="0B650CF5">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1F1EBC97">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58AB089A">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3E807EEE">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1BAB0050">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16AFE71A">
            <w:pPr>
              <w:widowControl/>
              <w:jc w:val="left"/>
              <w:rPr>
                <w:rFonts w:hint="default" w:ascii="Times New Roman" w:hAnsi="Times New Roman" w:eastAsia="仿宋_GB2312" w:cs="Times New Roman"/>
                <w:color w:val="auto"/>
                <w:kern w:val="0"/>
                <w:sz w:val="24"/>
              </w:rPr>
            </w:pPr>
          </w:p>
        </w:tc>
      </w:tr>
      <w:tr w14:paraId="3CCE7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43" w:type="dxa"/>
            <w:vMerge w:val="continue"/>
            <w:tcBorders>
              <w:tl2br w:val="nil"/>
              <w:tr2bl w:val="nil"/>
            </w:tcBorders>
            <w:noWrap w:val="0"/>
            <w:vAlign w:val="center"/>
          </w:tcPr>
          <w:p w14:paraId="57FF7EDC">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21DBCEA8">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6F8D7BE2">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5DA1C1A9">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1DBD0541">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2B11024D">
            <w:pPr>
              <w:widowControl/>
              <w:jc w:val="left"/>
              <w:rPr>
                <w:rFonts w:hint="default" w:ascii="Times New Roman" w:hAnsi="Times New Roman" w:eastAsia="仿宋_GB2312" w:cs="Times New Roman"/>
                <w:color w:val="auto"/>
                <w:kern w:val="0"/>
                <w:sz w:val="24"/>
              </w:rPr>
            </w:pPr>
          </w:p>
        </w:tc>
      </w:tr>
      <w:tr w14:paraId="6E3A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43" w:type="dxa"/>
            <w:vMerge w:val="continue"/>
            <w:tcBorders>
              <w:tl2br w:val="nil"/>
              <w:tr2bl w:val="nil"/>
            </w:tcBorders>
            <w:noWrap w:val="0"/>
            <w:vAlign w:val="center"/>
          </w:tcPr>
          <w:p w14:paraId="2E4B139F">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3AE45E87">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14:paraId="0AD1C795">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7CAB87B4">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70A514C1">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3C133B14">
            <w:pPr>
              <w:widowControl/>
              <w:jc w:val="left"/>
              <w:rPr>
                <w:rFonts w:hint="default" w:ascii="Times New Roman" w:hAnsi="Times New Roman" w:eastAsia="仿宋_GB2312" w:cs="Times New Roman"/>
                <w:color w:val="auto"/>
                <w:kern w:val="0"/>
                <w:sz w:val="24"/>
              </w:rPr>
            </w:pPr>
          </w:p>
        </w:tc>
      </w:tr>
      <w:tr w14:paraId="4970B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43" w:type="dxa"/>
            <w:vMerge w:val="continue"/>
            <w:tcBorders>
              <w:tl2br w:val="nil"/>
              <w:tr2bl w:val="nil"/>
            </w:tcBorders>
            <w:noWrap w:val="0"/>
            <w:vAlign w:val="center"/>
          </w:tcPr>
          <w:p w14:paraId="5A131760">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14:paraId="2CBB32B4">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14:paraId="655ACB08">
            <w:pPr>
              <w:widowControl/>
              <w:jc w:val="center"/>
              <w:rPr>
                <w:rFonts w:hint="default" w:ascii="Times New Roman" w:hAnsi="Times New Roman" w:eastAsia="仿宋_GB2312" w:cs="Times New Roman"/>
                <w:color w:val="auto"/>
                <w:kern w:val="0"/>
                <w:sz w:val="24"/>
              </w:rPr>
            </w:pPr>
          </w:p>
        </w:tc>
        <w:tc>
          <w:tcPr>
            <w:tcW w:w="730" w:type="dxa"/>
            <w:gridSpan w:val="2"/>
            <w:tcBorders>
              <w:right w:val="single" w:color="auto" w:sz="4" w:space="0"/>
              <w:tl2br w:val="nil"/>
              <w:tr2bl w:val="nil"/>
            </w:tcBorders>
            <w:noWrap w:val="0"/>
            <w:vAlign w:val="center"/>
          </w:tcPr>
          <w:p w14:paraId="79793EB7">
            <w:pPr>
              <w:widowControl/>
              <w:jc w:val="left"/>
              <w:rPr>
                <w:rFonts w:hint="default" w:ascii="Times New Roman" w:hAnsi="Times New Roman" w:eastAsia="仿宋_GB2312" w:cs="Times New Roman"/>
                <w:color w:val="auto"/>
                <w:kern w:val="0"/>
                <w:sz w:val="24"/>
              </w:rPr>
            </w:pPr>
          </w:p>
        </w:tc>
        <w:tc>
          <w:tcPr>
            <w:tcW w:w="2262" w:type="dxa"/>
            <w:gridSpan w:val="3"/>
            <w:tcBorders>
              <w:left w:val="single" w:color="auto" w:sz="4" w:space="0"/>
              <w:tl2br w:val="nil"/>
              <w:tr2bl w:val="nil"/>
            </w:tcBorders>
            <w:noWrap w:val="0"/>
            <w:vAlign w:val="center"/>
          </w:tcPr>
          <w:p w14:paraId="5DF027D1">
            <w:pPr>
              <w:widowControl/>
              <w:jc w:val="left"/>
              <w:rPr>
                <w:rFonts w:hint="default" w:ascii="Times New Roman" w:hAnsi="Times New Roman" w:eastAsia="仿宋_GB2312" w:cs="Times New Roman"/>
                <w:color w:val="auto"/>
                <w:kern w:val="0"/>
                <w:sz w:val="24"/>
              </w:rPr>
            </w:pPr>
          </w:p>
        </w:tc>
        <w:tc>
          <w:tcPr>
            <w:tcW w:w="1189" w:type="dxa"/>
            <w:tcBorders>
              <w:tl2br w:val="nil"/>
              <w:tr2bl w:val="nil"/>
            </w:tcBorders>
            <w:noWrap w:val="0"/>
            <w:vAlign w:val="center"/>
          </w:tcPr>
          <w:p w14:paraId="1FFDAFD3">
            <w:pPr>
              <w:widowControl/>
              <w:jc w:val="left"/>
              <w:rPr>
                <w:rFonts w:hint="default" w:ascii="Times New Roman" w:hAnsi="Times New Roman" w:eastAsia="仿宋_GB2312" w:cs="Times New Roman"/>
                <w:color w:val="auto"/>
                <w:kern w:val="0"/>
                <w:sz w:val="24"/>
              </w:rPr>
            </w:pPr>
          </w:p>
        </w:tc>
      </w:tr>
    </w:tbl>
    <w:p w14:paraId="56474D00">
      <w:pPr>
        <w:numPr>
          <w:ilvl w:val="0"/>
          <w:numId w:val="0"/>
        </w:numPr>
        <w:rPr>
          <w:rFonts w:hint="eastAsia" w:ascii="黑体" w:hAnsi="黑体" w:eastAsia="黑体" w:cs="黑体"/>
          <w:color w:val="auto"/>
          <w:sz w:val="28"/>
          <w:szCs w:val="36"/>
          <w:lang w:val="en-US" w:eastAsia="zh-CN"/>
        </w:rPr>
      </w:pPr>
    </w:p>
    <w:p w14:paraId="13CD8A11">
      <w:pPr>
        <w:numPr>
          <w:ilvl w:val="0"/>
          <w:numId w:val="0"/>
        </w:numPr>
        <w:rPr>
          <w:rFonts w:hint="eastAsia" w:ascii="黑体" w:hAnsi="黑体" w:eastAsia="黑体" w:cs="黑体"/>
          <w:color w:val="auto"/>
          <w:sz w:val="28"/>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19F88EA">
      <w:pPr>
        <w:numPr>
          <w:ilvl w:val="0"/>
          <w:numId w:val="1"/>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建设计划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262"/>
        <w:gridCol w:w="642"/>
        <w:gridCol w:w="495"/>
        <w:gridCol w:w="2285"/>
        <w:gridCol w:w="970"/>
        <w:gridCol w:w="970"/>
        <w:gridCol w:w="980"/>
      </w:tblGrid>
      <w:tr w14:paraId="0263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86" w:type="dxa"/>
            <w:gridSpan w:val="5"/>
            <w:vAlign w:val="center"/>
          </w:tcPr>
          <w:p w14:paraId="39C15C41">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项目指标</w:t>
            </w:r>
          </w:p>
        </w:tc>
        <w:tc>
          <w:tcPr>
            <w:tcW w:w="970" w:type="dxa"/>
            <w:vAlign w:val="center"/>
          </w:tcPr>
          <w:p w14:paraId="755D84F8">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2024年</w:t>
            </w:r>
          </w:p>
        </w:tc>
        <w:tc>
          <w:tcPr>
            <w:tcW w:w="970" w:type="dxa"/>
            <w:vAlign w:val="center"/>
          </w:tcPr>
          <w:p w14:paraId="266496AB">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2025年</w:t>
            </w:r>
          </w:p>
        </w:tc>
        <w:tc>
          <w:tcPr>
            <w:tcW w:w="980" w:type="dxa"/>
            <w:vAlign w:val="center"/>
          </w:tcPr>
          <w:p w14:paraId="6F23BB5E">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2026年</w:t>
            </w:r>
          </w:p>
        </w:tc>
      </w:tr>
      <w:tr w14:paraId="4638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2" w:type="dxa"/>
            <w:vMerge w:val="restart"/>
            <w:vAlign w:val="center"/>
          </w:tcPr>
          <w:p w14:paraId="653B14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开发产教资源</w:t>
            </w:r>
          </w:p>
        </w:tc>
        <w:tc>
          <w:tcPr>
            <w:tcW w:w="4684" w:type="dxa"/>
            <w:gridSpan w:val="4"/>
            <w:vAlign w:val="center"/>
          </w:tcPr>
          <w:p w14:paraId="03812A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开发</w:t>
            </w:r>
            <w:r>
              <w:rPr>
                <w:rFonts w:hint="default" w:ascii="仿宋_GB2312" w:hAnsi="宋体" w:eastAsia="仿宋_GB2312" w:cs="仿宋_GB2312"/>
                <w:color w:val="auto"/>
                <w:kern w:val="0"/>
                <w:sz w:val="24"/>
                <w:szCs w:val="24"/>
                <w:lang w:val="en-US" w:eastAsia="zh-CN" w:bidi="ar"/>
              </w:rPr>
              <w:t>专业核心课程</w:t>
            </w:r>
            <w:r>
              <w:rPr>
                <w:rFonts w:hint="eastAsia" w:ascii="仿宋_GB2312" w:hAnsi="宋体" w:eastAsia="仿宋_GB2312" w:cs="仿宋_GB2312"/>
                <w:color w:val="auto"/>
                <w:kern w:val="0"/>
                <w:sz w:val="24"/>
                <w:szCs w:val="24"/>
                <w:lang w:val="en-US" w:eastAsia="zh-CN" w:bidi="ar"/>
              </w:rPr>
              <w:t>数量（门）</w:t>
            </w:r>
          </w:p>
        </w:tc>
        <w:tc>
          <w:tcPr>
            <w:tcW w:w="970" w:type="dxa"/>
            <w:vAlign w:val="center"/>
          </w:tcPr>
          <w:p w14:paraId="1B99B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210EED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3A9291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5DC0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2" w:type="dxa"/>
            <w:vMerge w:val="continue"/>
            <w:vAlign w:val="center"/>
          </w:tcPr>
          <w:p w14:paraId="00ECF6DD">
            <w:pPr>
              <w:bidi w:val="0"/>
              <w:jc w:val="center"/>
              <w:rPr>
                <w:rFonts w:hint="default"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14:paraId="377D82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开发</w:t>
            </w:r>
            <w:r>
              <w:rPr>
                <w:rFonts w:hint="default" w:ascii="仿宋_GB2312" w:hAnsi="宋体" w:eastAsia="仿宋_GB2312" w:cs="仿宋_GB2312"/>
                <w:color w:val="auto"/>
                <w:kern w:val="0"/>
                <w:sz w:val="24"/>
                <w:szCs w:val="24"/>
                <w:lang w:val="en-US" w:eastAsia="zh-CN" w:bidi="ar"/>
              </w:rPr>
              <w:t>实践能力项目</w:t>
            </w:r>
            <w:r>
              <w:rPr>
                <w:rFonts w:hint="eastAsia" w:ascii="仿宋_GB2312" w:hAnsi="宋体" w:eastAsia="仿宋_GB2312" w:cs="仿宋_GB2312"/>
                <w:color w:val="auto"/>
                <w:kern w:val="0"/>
                <w:sz w:val="24"/>
                <w:szCs w:val="24"/>
                <w:lang w:val="en-US" w:eastAsia="zh-CN" w:bidi="ar"/>
              </w:rPr>
              <w:t>数量（个）</w:t>
            </w:r>
          </w:p>
        </w:tc>
        <w:tc>
          <w:tcPr>
            <w:tcW w:w="970" w:type="dxa"/>
            <w:vAlign w:val="center"/>
          </w:tcPr>
          <w:p w14:paraId="4A7CDB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0ED12F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573C6A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3FE4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2" w:type="dxa"/>
            <w:vMerge w:val="continue"/>
            <w:vAlign w:val="center"/>
          </w:tcPr>
          <w:p w14:paraId="0DDA04F6">
            <w:pPr>
              <w:bidi w:val="0"/>
              <w:jc w:val="center"/>
              <w:rPr>
                <w:rFonts w:hint="default"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14:paraId="7F99C1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研制</w:t>
            </w:r>
            <w:r>
              <w:rPr>
                <w:rFonts w:hint="default" w:ascii="仿宋_GB2312" w:hAnsi="宋体" w:eastAsia="仿宋_GB2312" w:cs="仿宋_GB2312"/>
                <w:color w:val="auto"/>
                <w:kern w:val="0"/>
                <w:sz w:val="24"/>
                <w:szCs w:val="24"/>
                <w:lang w:val="en-US" w:eastAsia="zh-CN" w:bidi="ar"/>
              </w:rPr>
              <w:t>教学装备</w:t>
            </w:r>
            <w:r>
              <w:rPr>
                <w:rFonts w:hint="eastAsia" w:ascii="仿宋_GB2312" w:hAnsi="宋体" w:eastAsia="仿宋_GB2312" w:cs="仿宋_GB2312"/>
                <w:color w:val="auto"/>
                <w:kern w:val="0"/>
                <w:sz w:val="24"/>
                <w:szCs w:val="24"/>
                <w:lang w:val="en-US" w:eastAsia="zh-CN" w:bidi="ar"/>
              </w:rPr>
              <w:t>数量（套）</w:t>
            </w:r>
          </w:p>
        </w:tc>
        <w:tc>
          <w:tcPr>
            <w:tcW w:w="970" w:type="dxa"/>
            <w:vAlign w:val="center"/>
          </w:tcPr>
          <w:p w14:paraId="1722D5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5F0B3D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360369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67AA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2" w:type="dxa"/>
            <w:vMerge w:val="restart"/>
            <w:vAlign w:val="center"/>
          </w:tcPr>
          <w:p w14:paraId="3EA9B4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联合人才培养</w:t>
            </w:r>
          </w:p>
        </w:tc>
        <w:tc>
          <w:tcPr>
            <w:tcW w:w="1262" w:type="dxa"/>
            <w:vMerge w:val="restart"/>
            <w:vAlign w:val="center"/>
          </w:tcPr>
          <w:p w14:paraId="19F41B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校企联合</w:t>
            </w:r>
          </w:p>
          <w:p w14:paraId="3B3539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招生培养</w:t>
            </w:r>
          </w:p>
        </w:tc>
        <w:tc>
          <w:tcPr>
            <w:tcW w:w="3422" w:type="dxa"/>
            <w:gridSpan w:val="3"/>
            <w:vAlign w:val="center"/>
          </w:tcPr>
          <w:p w14:paraId="610AAA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仿宋_GB2312" w:hAnsi="宋体" w:eastAsia="仿宋_GB2312" w:cs="仿宋_GB2312"/>
                <w:color w:val="auto"/>
                <w:kern w:val="0"/>
                <w:sz w:val="24"/>
                <w:szCs w:val="24"/>
                <w:lang w:val="en-US" w:eastAsia="zh-CN" w:bidi="ar"/>
              </w:rPr>
            </w:pPr>
            <w:r>
              <w:rPr>
                <w:rFonts w:ascii="仿宋_GB2312" w:hAnsi="宋体" w:eastAsia="仿宋_GB2312" w:cs="仿宋_GB2312"/>
                <w:color w:val="auto"/>
                <w:kern w:val="0"/>
                <w:sz w:val="24"/>
                <w:szCs w:val="24"/>
                <w:lang w:val="en-US" w:eastAsia="zh-CN" w:bidi="ar"/>
              </w:rPr>
              <w:t>委托培养</w:t>
            </w:r>
            <w:r>
              <w:rPr>
                <w:rFonts w:hint="eastAsia" w:ascii="仿宋_GB2312" w:hAnsi="宋体" w:eastAsia="仿宋_GB2312" w:cs="仿宋_GB2312"/>
                <w:color w:val="auto"/>
                <w:kern w:val="0"/>
                <w:sz w:val="24"/>
                <w:szCs w:val="24"/>
                <w:lang w:val="en-US" w:eastAsia="zh-CN" w:bidi="ar"/>
              </w:rPr>
              <w:t>学生数（人）</w:t>
            </w:r>
          </w:p>
        </w:tc>
        <w:tc>
          <w:tcPr>
            <w:tcW w:w="970" w:type="dxa"/>
            <w:vAlign w:val="center"/>
          </w:tcPr>
          <w:p w14:paraId="6829D0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51B306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2CF316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6B6D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2" w:type="dxa"/>
            <w:vMerge w:val="continue"/>
            <w:vAlign w:val="center"/>
          </w:tcPr>
          <w:p w14:paraId="2F8B7663">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continue"/>
            <w:vAlign w:val="center"/>
          </w:tcPr>
          <w:p w14:paraId="7283D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ascii="仿宋_GB2312" w:hAnsi="宋体" w:eastAsia="仿宋_GB2312" w:cs="仿宋_GB2312"/>
                <w:color w:val="auto"/>
                <w:kern w:val="0"/>
                <w:sz w:val="24"/>
                <w:szCs w:val="24"/>
                <w:lang w:val="en-US" w:eastAsia="zh-CN" w:bidi="ar"/>
              </w:rPr>
            </w:pPr>
          </w:p>
        </w:tc>
        <w:tc>
          <w:tcPr>
            <w:tcW w:w="3422" w:type="dxa"/>
            <w:gridSpan w:val="3"/>
            <w:vAlign w:val="center"/>
          </w:tcPr>
          <w:p w14:paraId="3E1A96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仿宋_GB2312" w:hAnsi="宋体" w:eastAsia="仿宋_GB2312" w:cs="仿宋_GB2312"/>
                <w:color w:val="auto"/>
                <w:kern w:val="0"/>
                <w:sz w:val="24"/>
                <w:szCs w:val="24"/>
                <w:lang w:val="en-US" w:eastAsia="zh-CN" w:bidi="ar"/>
              </w:rPr>
            </w:pPr>
            <w:r>
              <w:rPr>
                <w:rFonts w:ascii="仿宋_GB2312" w:hAnsi="宋体" w:eastAsia="仿宋_GB2312" w:cs="仿宋_GB2312"/>
                <w:color w:val="auto"/>
                <w:kern w:val="0"/>
                <w:sz w:val="24"/>
                <w:szCs w:val="24"/>
                <w:lang w:val="en-US" w:eastAsia="zh-CN" w:bidi="ar"/>
              </w:rPr>
              <w:t>订</w:t>
            </w:r>
            <w:r>
              <w:rPr>
                <w:rFonts w:hint="eastAsia" w:ascii="仿宋_GB2312" w:hAnsi="宋体" w:eastAsia="仿宋_GB2312" w:cs="仿宋_GB2312"/>
                <w:color w:val="auto"/>
                <w:kern w:val="0"/>
                <w:sz w:val="24"/>
                <w:szCs w:val="24"/>
                <w:lang w:val="en-US" w:eastAsia="zh-CN" w:bidi="ar"/>
              </w:rPr>
              <w:t>单培养学生数（人）</w:t>
            </w:r>
          </w:p>
        </w:tc>
        <w:tc>
          <w:tcPr>
            <w:tcW w:w="970" w:type="dxa"/>
            <w:vAlign w:val="center"/>
          </w:tcPr>
          <w:p w14:paraId="71A90E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22763E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23B9A0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7BC3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2" w:type="dxa"/>
            <w:vMerge w:val="continue"/>
            <w:vAlign w:val="center"/>
          </w:tcPr>
          <w:p w14:paraId="01D98AA6">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continue"/>
            <w:vAlign w:val="center"/>
          </w:tcPr>
          <w:p w14:paraId="3AD4A2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ascii="仿宋_GB2312" w:hAnsi="宋体" w:eastAsia="仿宋_GB2312" w:cs="仿宋_GB2312"/>
                <w:color w:val="auto"/>
                <w:kern w:val="0"/>
                <w:sz w:val="24"/>
                <w:szCs w:val="24"/>
                <w:lang w:val="en-US" w:eastAsia="zh-CN" w:bidi="ar"/>
              </w:rPr>
            </w:pPr>
          </w:p>
        </w:tc>
        <w:tc>
          <w:tcPr>
            <w:tcW w:w="3422" w:type="dxa"/>
            <w:gridSpan w:val="3"/>
            <w:vAlign w:val="center"/>
          </w:tcPr>
          <w:p w14:paraId="0DD56D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学徒制培养学生数（人）</w:t>
            </w:r>
          </w:p>
        </w:tc>
        <w:tc>
          <w:tcPr>
            <w:tcW w:w="970" w:type="dxa"/>
            <w:vAlign w:val="center"/>
          </w:tcPr>
          <w:p w14:paraId="1A1B41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777F05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580D05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204C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2" w:type="dxa"/>
            <w:vMerge w:val="continue"/>
            <w:vAlign w:val="center"/>
          </w:tcPr>
          <w:p w14:paraId="79ACCA51">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restart"/>
            <w:vAlign w:val="center"/>
          </w:tcPr>
          <w:p w14:paraId="55005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校企师资</w:t>
            </w:r>
          </w:p>
          <w:p w14:paraId="7D2A3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互聘</w:t>
            </w:r>
          </w:p>
        </w:tc>
        <w:tc>
          <w:tcPr>
            <w:tcW w:w="3422" w:type="dxa"/>
            <w:gridSpan w:val="3"/>
            <w:vAlign w:val="center"/>
          </w:tcPr>
          <w:p w14:paraId="4799AF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教师</w:t>
            </w:r>
            <w:r>
              <w:rPr>
                <w:rFonts w:hint="eastAsia" w:ascii="仿宋_GB2312" w:hAnsi="宋体" w:cs="仿宋_GB2312"/>
                <w:color w:val="auto"/>
                <w:kern w:val="0"/>
                <w:sz w:val="24"/>
                <w:szCs w:val="24"/>
                <w:lang w:val="en-US" w:eastAsia="zh-CN" w:bidi="ar"/>
              </w:rPr>
              <w:t>到</w:t>
            </w:r>
            <w:r>
              <w:rPr>
                <w:rFonts w:hint="eastAsia" w:ascii="仿宋_GB2312" w:hAnsi="宋体" w:eastAsia="仿宋_GB2312" w:cs="仿宋_GB2312"/>
                <w:color w:val="auto"/>
                <w:kern w:val="0"/>
                <w:sz w:val="24"/>
                <w:szCs w:val="24"/>
                <w:lang w:val="en-US" w:eastAsia="zh-CN" w:bidi="ar"/>
              </w:rPr>
              <w:t>企业实践</w:t>
            </w:r>
            <w:r>
              <w:rPr>
                <w:rFonts w:hint="eastAsia" w:ascii="仿宋_GB2312" w:hAnsi="宋体" w:cs="仿宋_GB2312"/>
                <w:color w:val="auto"/>
                <w:kern w:val="0"/>
                <w:sz w:val="24"/>
                <w:szCs w:val="24"/>
                <w:lang w:val="en-US" w:eastAsia="zh-CN" w:bidi="ar"/>
              </w:rPr>
              <w:t>人</w:t>
            </w:r>
            <w:r>
              <w:rPr>
                <w:rFonts w:hint="eastAsia" w:ascii="仿宋_GB2312" w:hAnsi="宋体" w:eastAsia="仿宋_GB2312" w:cs="仿宋_GB2312"/>
                <w:color w:val="auto"/>
                <w:kern w:val="0"/>
                <w:sz w:val="24"/>
                <w:szCs w:val="24"/>
                <w:lang w:val="en-US" w:eastAsia="zh-CN" w:bidi="ar"/>
              </w:rPr>
              <w:t>数（人）</w:t>
            </w:r>
          </w:p>
        </w:tc>
        <w:tc>
          <w:tcPr>
            <w:tcW w:w="970" w:type="dxa"/>
            <w:vAlign w:val="center"/>
          </w:tcPr>
          <w:p w14:paraId="706877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20956A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4B08E0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333F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2" w:type="dxa"/>
            <w:vMerge w:val="continue"/>
            <w:vAlign w:val="center"/>
          </w:tcPr>
          <w:p w14:paraId="0580305B">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continue"/>
            <w:vAlign w:val="center"/>
          </w:tcPr>
          <w:p w14:paraId="71B499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仿宋_GB2312" w:hAnsi="宋体" w:eastAsia="仿宋_GB2312" w:cs="仿宋_GB2312"/>
                <w:color w:val="auto"/>
                <w:kern w:val="0"/>
                <w:sz w:val="24"/>
                <w:szCs w:val="24"/>
                <w:lang w:val="en-US" w:eastAsia="zh-CN" w:bidi="ar"/>
              </w:rPr>
            </w:pPr>
          </w:p>
        </w:tc>
        <w:tc>
          <w:tcPr>
            <w:tcW w:w="3422" w:type="dxa"/>
            <w:gridSpan w:val="3"/>
            <w:vAlign w:val="center"/>
          </w:tcPr>
          <w:p w14:paraId="627DFF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企业兼职教师</w:t>
            </w:r>
            <w:r>
              <w:rPr>
                <w:rFonts w:hint="eastAsia" w:ascii="仿宋_GB2312" w:hAnsi="宋体" w:cs="仿宋_GB2312"/>
                <w:color w:val="auto"/>
                <w:kern w:val="0"/>
                <w:sz w:val="24"/>
                <w:szCs w:val="24"/>
                <w:lang w:val="en-US" w:eastAsia="zh-CN" w:bidi="ar"/>
              </w:rPr>
              <w:t>人</w:t>
            </w:r>
            <w:r>
              <w:rPr>
                <w:rFonts w:hint="eastAsia" w:ascii="仿宋_GB2312" w:hAnsi="宋体" w:eastAsia="仿宋_GB2312" w:cs="仿宋_GB2312"/>
                <w:color w:val="auto"/>
                <w:kern w:val="0"/>
                <w:sz w:val="24"/>
                <w:szCs w:val="24"/>
                <w:lang w:val="en-US" w:eastAsia="zh-CN" w:bidi="ar"/>
              </w:rPr>
              <w:t>数（人）</w:t>
            </w:r>
          </w:p>
        </w:tc>
        <w:tc>
          <w:tcPr>
            <w:tcW w:w="970" w:type="dxa"/>
            <w:vAlign w:val="center"/>
          </w:tcPr>
          <w:p w14:paraId="7D8657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4796DA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0A99A5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759B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2" w:type="dxa"/>
            <w:vMerge w:val="continue"/>
            <w:vAlign w:val="center"/>
          </w:tcPr>
          <w:p w14:paraId="42A1A379">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14:paraId="1A280E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共同体内学校培养人才在本行业内就业人数（人）</w:t>
            </w:r>
          </w:p>
        </w:tc>
        <w:tc>
          <w:tcPr>
            <w:tcW w:w="970" w:type="dxa"/>
            <w:vAlign w:val="center"/>
          </w:tcPr>
          <w:p w14:paraId="16A0B6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0EF6DB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3B6C34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7F61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2" w:type="dxa"/>
            <w:vMerge w:val="continue"/>
            <w:vAlign w:val="center"/>
          </w:tcPr>
          <w:p w14:paraId="7C206952">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restart"/>
            <w:vAlign w:val="center"/>
          </w:tcPr>
          <w:p w14:paraId="6BFF3C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黑体" w:hAnsi="黑体" w:eastAsia="黑体" w:cs="黑体"/>
                <w:color w:val="auto"/>
                <w:sz w:val="28"/>
                <w:szCs w:val="36"/>
                <w:vertAlign w:val="baseline"/>
                <w:lang w:val="en-US" w:eastAsia="zh-CN"/>
              </w:rPr>
            </w:pPr>
            <w:r>
              <w:rPr>
                <w:rFonts w:hint="default" w:ascii="仿宋_GB2312" w:hAnsi="宋体" w:eastAsia="仿宋_GB2312" w:cs="仿宋_GB2312"/>
                <w:color w:val="auto"/>
                <w:kern w:val="0"/>
                <w:sz w:val="24"/>
                <w:szCs w:val="24"/>
                <w:lang w:val="en-US" w:eastAsia="zh-CN" w:bidi="ar"/>
              </w:rPr>
              <w:t>共同体</w:t>
            </w:r>
            <w:r>
              <w:rPr>
                <w:rFonts w:hint="eastAsia" w:ascii="仿宋_GB2312" w:hAnsi="宋体" w:cs="仿宋_GB2312"/>
                <w:color w:val="auto"/>
                <w:kern w:val="0"/>
                <w:sz w:val="24"/>
                <w:szCs w:val="24"/>
                <w:lang w:val="en-US" w:eastAsia="zh-CN" w:bidi="ar"/>
              </w:rPr>
              <w:t>内</w:t>
            </w:r>
            <w:r>
              <w:rPr>
                <w:rFonts w:hint="default" w:ascii="仿宋_GB2312" w:hAnsi="宋体" w:eastAsia="仿宋_GB2312" w:cs="仿宋_GB2312"/>
                <w:color w:val="auto"/>
                <w:kern w:val="0"/>
                <w:sz w:val="24"/>
                <w:szCs w:val="24"/>
                <w:lang w:val="en-US" w:eastAsia="zh-CN" w:bidi="ar"/>
              </w:rPr>
              <w:t>企业</w:t>
            </w:r>
            <w:r>
              <w:rPr>
                <w:rFonts w:hint="eastAsia" w:ascii="仿宋_GB2312" w:hAnsi="宋体" w:cs="仿宋_GB2312"/>
                <w:color w:val="auto"/>
                <w:kern w:val="0"/>
                <w:sz w:val="24"/>
                <w:szCs w:val="24"/>
                <w:lang w:val="en-US" w:eastAsia="zh-CN" w:bidi="ar"/>
              </w:rPr>
              <w:t>接收共同体内</w:t>
            </w:r>
            <w:r>
              <w:rPr>
                <w:rFonts w:hint="default" w:ascii="仿宋_GB2312" w:hAnsi="宋体" w:eastAsia="仿宋_GB2312" w:cs="仿宋_GB2312"/>
                <w:color w:val="auto"/>
                <w:kern w:val="0"/>
                <w:sz w:val="24"/>
                <w:szCs w:val="24"/>
                <w:lang w:val="en-US" w:eastAsia="zh-CN" w:bidi="ar"/>
              </w:rPr>
              <w:t>学校毕业生就业</w:t>
            </w:r>
          </w:p>
        </w:tc>
        <w:tc>
          <w:tcPr>
            <w:tcW w:w="2780" w:type="dxa"/>
            <w:gridSpan w:val="2"/>
            <w:vAlign w:val="center"/>
          </w:tcPr>
          <w:p w14:paraId="540ACB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职业学校毕业生就业人数（人）</w:t>
            </w:r>
          </w:p>
        </w:tc>
        <w:tc>
          <w:tcPr>
            <w:tcW w:w="970" w:type="dxa"/>
            <w:vAlign w:val="center"/>
          </w:tcPr>
          <w:p w14:paraId="12CD80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03547C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15DC14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35F6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2" w:type="dxa"/>
            <w:vMerge w:val="continue"/>
            <w:vAlign w:val="center"/>
          </w:tcPr>
          <w:p w14:paraId="24A4AE65">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14:paraId="69F5B3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宋体" w:eastAsia="仿宋_GB2312" w:cs="仿宋_GB2312"/>
                <w:color w:val="auto"/>
                <w:kern w:val="0"/>
                <w:sz w:val="24"/>
                <w:szCs w:val="24"/>
                <w:lang w:val="en-US" w:eastAsia="zh-CN" w:bidi="ar"/>
              </w:rPr>
            </w:pPr>
          </w:p>
        </w:tc>
        <w:tc>
          <w:tcPr>
            <w:tcW w:w="2780" w:type="dxa"/>
            <w:gridSpan w:val="2"/>
            <w:vAlign w:val="center"/>
          </w:tcPr>
          <w:p w14:paraId="1F3542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普通高校毕业生就业人数（人）</w:t>
            </w:r>
          </w:p>
        </w:tc>
        <w:tc>
          <w:tcPr>
            <w:tcW w:w="970" w:type="dxa"/>
            <w:vAlign w:val="center"/>
          </w:tcPr>
          <w:p w14:paraId="5FF2DE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509C9E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214118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0D9E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vAlign w:val="center"/>
          </w:tcPr>
          <w:p w14:paraId="3622C279">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restart"/>
            <w:vAlign w:val="center"/>
          </w:tcPr>
          <w:p w14:paraId="2B67B3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共同体内普通高校录取共同体内职业学校毕业生和企业一线在职员工就读本科或专业学位研究生</w:t>
            </w:r>
          </w:p>
        </w:tc>
        <w:tc>
          <w:tcPr>
            <w:tcW w:w="2780" w:type="dxa"/>
            <w:gridSpan w:val="2"/>
            <w:vAlign w:val="center"/>
          </w:tcPr>
          <w:p w14:paraId="09842E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职业</w:t>
            </w:r>
            <w:r>
              <w:rPr>
                <w:rFonts w:hint="eastAsia" w:ascii="仿宋_GB2312" w:hAnsi="宋体" w:cs="仿宋_GB2312"/>
                <w:color w:val="auto"/>
                <w:kern w:val="0"/>
                <w:sz w:val="24"/>
                <w:szCs w:val="24"/>
                <w:lang w:val="en-US" w:eastAsia="zh-CN" w:bidi="ar"/>
              </w:rPr>
              <w:t>学校</w:t>
            </w:r>
            <w:r>
              <w:rPr>
                <w:rFonts w:hint="eastAsia" w:ascii="仿宋_GB2312" w:hAnsi="宋体" w:eastAsia="仿宋_GB2312" w:cs="仿宋_GB2312"/>
                <w:color w:val="auto"/>
                <w:kern w:val="0"/>
                <w:sz w:val="24"/>
                <w:szCs w:val="24"/>
                <w:lang w:val="en-US" w:eastAsia="zh-CN" w:bidi="ar"/>
              </w:rPr>
              <w:t>毕业生</w:t>
            </w:r>
            <w:r>
              <w:rPr>
                <w:rFonts w:hint="eastAsia" w:ascii="仿宋_GB2312" w:hAnsi="宋体" w:cs="仿宋_GB2312"/>
                <w:color w:val="auto"/>
                <w:kern w:val="0"/>
                <w:sz w:val="24"/>
                <w:szCs w:val="24"/>
                <w:lang w:val="en-US" w:eastAsia="zh-CN" w:bidi="ar"/>
              </w:rPr>
              <w:t>就读本科</w:t>
            </w:r>
            <w:r>
              <w:rPr>
                <w:rFonts w:hint="eastAsia" w:ascii="仿宋_GB2312" w:hAnsi="宋体" w:eastAsia="仿宋_GB2312" w:cs="仿宋_GB2312"/>
                <w:color w:val="auto"/>
                <w:kern w:val="0"/>
                <w:sz w:val="24"/>
                <w:szCs w:val="24"/>
                <w:lang w:val="en-US" w:eastAsia="zh-CN" w:bidi="ar"/>
              </w:rPr>
              <w:t>（人）</w:t>
            </w:r>
          </w:p>
        </w:tc>
        <w:tc>
          <w:tcPr>
            <w:tcW w:w="970" w:type="dxa"/>
            <w:vAlign w:val="center"/>
          </w:tcPr>
          <w:p w14:paraId="26A52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362782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53E057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3618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02" w:type="dxa"/>
            <w:vMerge w:val="continue"/>
            <w:vAlign w:val="center"/>
          </w:tcPr>
          <w:p w14:paraId="7D55C8C8">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14:paraId="11E3E4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cs="仿宋_GB2312"/>
                <w:color w:val="auto"/>
                <w:kern w:val="0"/>
                <w:sz w:val="24"/>
                <w:szCs w:val="24"/>
                <w:lang w:val="en-US" w:eastAsia="zh-CN" w:bidi="ar"/>
              </w:rPr>
            </w:pPr>
          </w:p>
        </w:tc>
        <w:tc>
          <w:tcPr>
            <w:tcW w:w="2780" w:type="dxa"/>
            <w:gridSpan w:val="2"/>
            <w:vAlign w:val="center"/>
          </w:tcPr>
          <w:p w14:paraId="51F13D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企业</w:t>
            </w:r>
            <w:r>
              <w:rPr>
                <w:rFonts w:hint="eastAsia" w:ascii="仿宋_GB2312" w:hAnsi="宋体" w:cs="仿宋_GB2312"/>
                <w:color w:val="auto"/>
                <w:kern w:val="0"/>
                <w:sz w:val="24"/>
                <w:szCs w:val="24"/>
                <w:lang w:val="en-US" w:eastAsia="zh-CN" w:bidi="ar"/>
              </w:rPr>
              <w:t>一线</w:t>
            </w:r>
            <w:r>
              <w:rPr>
                <w:rFonts w:hint="eastAsia" w:ascii="仿宋_GB2312" w:hAnsi="宋体" w:eastAsia="仿宋_GB2312" w:cs="仿宋_GB2312"/>
                <w:color w:val="auto"/>
                <w:kern w:val="0"/>
                <w:sz w:val="24"/>
                <w:szCs w:val="24"/>
                <w:lang w:val="en-US" w:eastAsia="zh-CN" w:bidi="ar"/>
              </w:rPr>
              <w:t>在职员工</w:t>
            </w:r>
            <w:r>
              <w:rPr>
                <w:rFonts w:hint="eastAsia" w:ascii="仿宋_GB2312" w:hAnsi="宋体" w:cs="仿宋_GB2312"/>
                <w:color w:val="auto"/>
                <w:kern w:val="0"/>
                <w:sz w:val="24"/>
                <w:szCs w:val="24"/>
                <w:lang w:val="en-US" w:eastAsia="zh-CN" w:bidi="ar"/>
              </w:rPr>
              <w:t>就读本科</w:t>
            </w:r>
            <w:r>
              <w:rPr>
                <w:rFonts w:hint="eastAsia" w:ascii="仿宋_GB2312" w:hAnsi="宋体" w:eastAsia="仿宋_GB2312" w:cs="仿宋_GB2312"/>
                <w:color w:val="auto"/>
                <w:kern w:val="0"/>
                <w:sz w:val="24"/>
                <w:szCs w:val="24"/>
                <w:lang w:val="en-US" w:eastAsia="zh-CN" w:bidi="ar"/>
              </w:rPr>
              <w:t>（人）</w:t>
            </w:r>
          </w:p>
        </w:tc>
        <w:tc>
          <w:tcPr>
            <w:tcW w:w="970" w:type="dxa"/>
            <w:vAlign w:val="center"/>
          </w:tcPr>
          <w:p w14:paraId="557ECA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60D699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534D27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7A49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02" w:type="dxa"/>
            <w:vMerge w:val="continue"/>
            <w:vAlign w:val="center"/>
          </w:tcPr>
          <w:p w14:paraId="0644A066">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14:paraId="4C36E5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p>
        </w:tc>
        <w:tc>
          <w:tcPr>
            <w:tcW w:w="2780" w:type="dxa"/>
            <w:gridSpan w:val="2"/>
            <w:vAlign w:val="center"/>
          </w:tcPr>
          <w:p w14:paraId="36514B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职业</w:t>
            </w:r>
            <w:r>
              <w:rPr>
                <w:rFonts w:hint="eastAsia" w:ascii="仿宋_GB2312" w:hAnsi="宋体" w:cs="仿宋_GB2312"/>
                <w:color w:val="auto"/>
                <w:kern w:val="0"/>
                <w:sz w:val="24"/>
                <w:szCs w:val="24"/>
                <w:lang w:val="en-US" w:eastAsia="zh-CN" w:bidi="ar"/>
              </w:rPr>
              <w:t>学校</w:t>
            </w:r>
            <w:r>
              <w:rPr>
                <w:rFonts w:hint="eastAsia" w:ascii="仿宋_GB2312" w:hAnsi="宋体" w:eastAsia="仿宋_GB2312" w:cs="仿宋_GB2312"/>
                <w:color w:val="auto"/>
                <w:kern w:val="0"/>
                <w:sz w:val="24"/>
                <w:szCs w:val="24"/>
                <w:lang w:val="en-US" w:eastAsia="zh-CN" w:bidi="ar"/>
              </w:rPr>
              <w:t>毕业生</w:t>
            </w:r>
            <w:r>
              <w:rPr>
                <w:rFonts w:hint="eastAsia" w:ascii="仿宋_GB2312" w:hAnsi="宋体" w:cs="仿宋_GB2312"/>
                <w:color w:val="auto"/>
                <w:kern w:val="0"/>
                <w:sz w:val="24"/>
                <w:szCs w:val="24"/>
                <w:lang w:val="en-US" w:eastAsia="zh-CN" w:bidi="ar"/>
              </w:rPr>
              <w:t>就读专业学位研究生</w:t>
            </w:r>
            <w:r>
              <w:rPr>
                <w:rFonts w:hint="eastAsia" w:ascii="仿宋_GB2312" w:hAnsi="宋体" w:eastAsia="仿宋_GB2312" w:cs="仿宋_GB2312"/>
                <w:color w:val="auto"/>
                <w:kern w:val="0"/>
                <w:sz w:val="24"/>
                <w:szCs w:val="24"/>
                <w:lang w:val="en-US" w:eastAsia="zh-CN" w:bidi="ar"/>
              </w:rPr>
              <w:t>（人）</w:t>
            </w:r>
          </w:p>
        </w:tc>
        <w:tc>
          <w:tcPr>
            <w:tcW w:w="970" w:type="dxa"/>
            <w:vAlign w:val="center"/>
          </w:tcPr>
          <w:p w14:paraId="4EBB38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4074C5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4A002E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1996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2" w:type="dxa"/>
            <w:vMerge w:val="continue"/>
            <w:vAlign w:val="center"/>
          </w:tcPr>
          <w:p w14:paraId="5578EF1B">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14:paraId="5DBA0F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p>
        </w:tc>
        <w:tc>
          <w:tcPr>
            <w:tcW w:w="2780" w:type="dxa"/>
            <w:gridSpan w:val="2"/>
            <w:vAlign w:val="center"/>
          </w:tcPr>
          <w:p w14:paraId="2FADC8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企业</w:t>
            </w:r>
            <w:r>
              <w:rPr>
                <w:rFonts w:hint="eastAsia" w:ascii="仿宋_GB2312" w:hAnsi="宋体" w:cs="仿宋_GB2312"/>
                <w:color w:val="auto"/>
                <w:kern w:val="0"/>
                <w:sz w:val="24"/>
                <w:szCs w:val="24"/>
                <w:lang w:val="en-US" w:eastAsia="zh-CN" w:bidi="ar"/>
              </w:rPr>
              <w:t>一线</w:t>
            </w:r>
            <w:r>
              <w:rPr>
                <w:rFonts w:hint="eastAsia" w:ascii="仿宋_GB2312" w:hAnsi="宋体" w:eastAsia="仿宋_GB2312" w:cs="仿宋_GB2312"/>
                <w:color w:val="auto"/>
                <w:kern w:val="0"/>
                <w:sz w:val="24"/>
                <w:szCs w:val="24"/>
                <w:lang w:val="en-US" w:eastAsia="zh-CN" w:bidi="ar"/>
              </w:rPr>
              <w:t>在职员工</w:t>
            </w:r>
            <w:r>
              <w:rPr>
                <w:rFonts w:hint="eastAsia" w:ascii="仿宋_GB2312" w:hAnsi="宋体" w:cs="仿宋_GB2312"/>
                <w:color w:val="auto"/>
                <w:kern w:val="0"/>
                <w:sz w:val="24"/>
                <w:szCs w:val="24"/>
                <w:lang w:val="en-US" w:eastAsia="zh-CN" w:bidi="ar"/>
              </w:rPr>
              <w:t>就读专业学位研究生</w:t>
            </w:r>
            <w:r>
              <w:rPr>
                <w:rFonts w:hint="eastAsia" w:ascii="仿宋_GB2312" w:hAnsi="宋体" w:eastAsia="仿宋_GB2312" w:cs="仿宋_GB2312"/>
                <w:color w:val="auto"/>
                <w:kern w:val="0"/>
                <w:sz w:val="24"/>
                <w:szCs w:val="24"/>
                <w:lang w:val="en-US" w:eastAsia="zh-CN" w:bidi="ar"/>
              </w:rPr>
              <w:t>（人）</w:t>
            </w:r>
          </w:p>
        </w:tc>
        <w:tc>
          <w:tcPr>
            <w:tcW w:w="970" w:type="dxa"/>
            <w:vAlign w:val="center"/>
          </w:tcPr>
          <w:p w14:paraId="788B85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376B3A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060BDF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602F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902" w:type="dxa"/>
            <w:vMerge w:val="continue"/>
            <w:vAlign w:val="center"/>
          </w:tcPr>
          <w:p w14:paraId="57B3951A">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restart"/>
            <w:vAlign w:val="center"/>
          </w:tcPr>
          <w:p w14:paraId="3F1EA2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default" w:ascii="仿宋_GB2312" w:hAnsi="宋体" w:eastAsia="仿宋_GB2312" w:cs="仿宋_GB2312"/>
                <w:color w:val="auto"/>
                <w:kern w:val="0"/>
                <w:sz w:val="24"/>
                <w:szCs w:val="24"/>
                <w:lang w:val="en-US" w:eastAsia="zh-CN" w:bidi="ar"/>
              </w:rPr>
              <w:t>学校面向行业企业员工</w:t>
            </w:r>
            <w:r>
              <w:rPr>
                <w:rFonts w:hint="eastAsia" w:ascii="仿宋_GB2312" w:hAnsi="宋体" w:eastAsia="仿宋_GB2312" w:cs="仿宋_GB2312"/>
                <w:color w:val="auto"/>
                <w:kern w:val="0"/>
                <w:sz w:val="24"/>
                <w:szCs w:val="24"/>
                <w:lang w:val="en-US" w:eastAsia="zh-CN" w:bidi="ar"/>
              </w:rPr>
              <w:t>开展岗前培训、岗位培训和继续教育</w:t>
            </w:r>
          </w:p>
        </w:tc>
        <w:tc>
          <w:tcPr>
            <w:tcW w:w="2780" w:type="dxa"/>
            <w:gridSpan w:val="2"/>
            <w:vAlign w:val="center"/>
          </w:tcPr>
          <w:p w14:paraId="500B3E1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职业学校</w:t>
            </w:r>
            <w:r>
              <w:rPr>
                <w:rFonts w:hint="default" w:ascii="仿宋_GB2312" w:hAnsi="宋体" w:eastAsia="仿宋_GB2312" w:cs="仿宋_GB2312"/>
                <w:color w:val="auto"/>
                <w:kern w:val="0"/>
                <w:sz w:val="24"/>
                <w:szCs w:val="24"/>
                <w:lang w:val="en-US" w:eastAsia="zh-CN" w:bidi="ar"/>
              </w:rPr>
              <w:t>面向行业企业员工</w:t>
            </w:r>
            <w:r>
              <w:rPr>
                <w:rFonts w:hint="eastAsia" w:ascii="仿宋_GB2312" w:hAnsi="宋体" w:eastAsia="仿宋_GB2312" w:cs="仿宋_GB2312"/>
                <w:color w:val="auto"/>
                <w:kern w:val="0"/>
                <w:sz w:val="24"/>
                <w:szCs w:val="24"/>
                <w:lang w:val="en-US" w:eastAsia="zh-CN" w:bidi="ar"/>
              </w:rPr>
              <w:t>开展岗前培训、岗位培训和继续教育</w:t>
            </w:r>
            <w:r>
              <w:rPr>
                <w:rFonts w:hint="eastAsia" w:ascii="仿宋_GB2312" w:hAnsi="宋体" w:cs="仿宋_GB2312"/>
                <w:color w:val="auto"/>
                <w:kern w:val="0"/>
                <w:sz w:val="24"/>
                <w:szCs w:val="24"/>
                <w:lang w:val="en-US" w:eastAsia="zh-CN" w:bidi="ar"/>
              </w:rPr>
              <w:t>（人）</w:t>
            </w:r>
          </w:p>
        </w:tc>
        <w:tc>
          <w:tcPr>
            <w:tcW w:w="970" w:type="dxa"/>
            <w:vAlign w:val="center"/>
          </w:tcPr>
          <w:p w14:paraId="657AB2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70" w:type="dxa"/>
            <w:vAlign w:val="center"/>
          </w:tcPr>
          <w:p w14:paraId="024F02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c>
          <w:tcPr>
            <w:tcW w:w="980" w:type="dxa"/>
            <w:vAlign w:val="center"/>
          </w:tcPr>
          <w:p w14:paraId="7A96A3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color w:val="auto"/>
                <w:kern w:val="0"/>
                <w:sz w:val="24"/>
                <w:szCs w:val="24"/>
                <w:lang w:val="en-US" w:eastAsia="zh-CN" w:bidi="ar"/>
              </w:rPr>
            </w:pPr>
          </w:p>
        </w:tc>
      </w:tr>
      <w:tr w14:paraId="21A4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02" w:type="dxa"/>
            <w:vMerge w:val="continue"/>
            <w:vAlign w:val="center"/>
          </w:tcPr>
          <w:p w14:paraId="0FA66C6A">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14:paraId="38DDF4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p>
        </w:tc>
        <w:tc>
          <w:tcPr>
            <w:tcW w:w="2780" w:type="dxa"/>
            <w:gridSpan w:val="2"/>
            <w:vAlign w:val="center"/>
          </w:tcPr>
          <w:p w14:paraId="607038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普通高校</w:t>
            </w:r>
            <w:r>
              <w:rPr>
                <w:rFonts w:hint="default" w:ascii="仿宋_GB2312" w:hAnsi="宋体" w:eastAsia="仿宋_GB2312" w:cs="仿宋_GB2312"/>
                <w:color w:val="auto"/>
                <w:kern w:val="0"/>
                <w:sz w:val="24"/>
                <w:szCs w:val="24"/>
                <w:lang w:val="en-US" w:eastAsia="zh-CN" w:bidi="ar"/>
              </w:rPr>
              <w:t>面向行业企业员工</w:t>
            </w:r>
            <w:r>
              <w:rPr>
                <w:rFonts w:hint="eastAsia" w:ascii="仿宋_GB2312" w:hAnsi="宋体" w:eastAsia="仿宋_GB2312" w:cs="仿宋_GB2312"/>
                <w:color w:val="auto"/>
                <w:kern w:val="0"/>
                <w:sz w:val="24"/>
                <w:szCs w:val="24"/>
                <w:lang w:val="en-US" w:eastAsia="zh-CN" w:bidi="ar"/>
              </w:rPr>
              <w:t>开展岗前培训、岗位培训和继续教育</w:t>
            </w:r>
            <w:r>
              <w:rPr>
                <w:rFonts w:hint="eastAsia" w:ascii="仿宋_GB2312" w:hAnsi="宋体" w:cs="仿宋_GB2312"/>
                <w:color w:val="auto"/>
                <w:kern w:val="0"/>
                <w:sz w:val="24"/>
                <w:szCs w:val="24"/>
                <w:lang w:val="en-US" w:eastAsia="zh-CN" w:bidi="ar"/>
              </w:rPr>
              <w:t>（人）</w:t>
            </w:r>
          </w:p>
        </w:tc>
        <w:tc>
          <w:tcPr>
            <w:tcW w:w="970" w:type="dxa"/>
          </w:tcPr>
          <w:p w14:paraId="52FD7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14:paraId="54B66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5C7C2B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14E5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2" w:type="dxa"/>
            <w:vMerge w:val="restart"/>
            <w:vAlign w:val="center"/>
          </w:tcPr>
          <w:p w14:paraId="312244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sz w:val="24"/>
                <w:szCs w:val="24"/>
                <w:vertAlign w:val="baseline"/>
                <w:lang w:val="en-US" w:eastAsia="zh-CN"/>
              </w:rPr>
            </w:pPr>
            <w:r>
              <w:rPr>
                <w:rFonts w:hint="eastAsia" w:ascii="楷体" w:hAnsi="楷体" w:eastAsia="楷体" w:cs="楷体"/>
                <w:b w:val="0"/>
                <w:bCs w:val="0"/>
                <w:color w:val="auto"/>
                <w:kern w:val="2"/>
                <w:sz w:val="24"/>
                <w:szCs w:val="24"/>
                <w:vertAlign w:val="baseline"/>
                <w:lang w:val="en-US" w:eastAsia="zh-CN" w:bidi="ar-SA"/>
              </w:rPr>
              <w:t>协同创新能力</w:t>
            </w:r>
          </w:p>
        </w:tc>
        <w:tc>
          <w:tcPr>
            <w:tcW w:w="4684" w:type="dxa"/>
            <w:gridSpan w:val="4"/>
            <w:vAlign w:val="center"/>
          </w:tcPr>
          <w:p w14:paraId="603F4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黑体" w:hAnsi="黑体" w:eastAsia="黑体" w:cs="黑体"/>
                <w:color w:val="auto"/>
                <w:kern w:val="2"/>
                <w:sz w:val="28"/>
                <w:szCs w:val="36"/>
                <w:vertAlign w:val="baseline"/>
                <w:lang w:val="en-US" w:eastAsia="zh-CN" w:bidi="ar-SA"/>
              </w:rPr>
            </w:pPr>
            <w:r>
              <w:rPr>
                <w:rFonts w:hint="eastAsia" w:ascii="仿宋_GB2312" w:hAnsi="宋体" w:eastAsia="仿宋_GB2312" w:cs="仿宋_GB2312"/>
                <w:color w:val="auto"/>
                <w:kern w:val="0"/>
                <w:sz w:val="24"/>
                <w:szCs w:val="24"/>
                <w:lang w:val="en-US" w:eastAsia="zh-CN" w:bidi="ar"/>
              </w:rPr>
              <w:t>共建技术创新中心投入经费（万元）</w:t>
            </w:r>
          </w:p>
        </w:tc>
        <w:tc>
          <w:tcPr>
            <w:tcW w:w="970" w:type="dxa"/>
          </w:tcPr>
          <w:p w14:paraId="3FC61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14:paraId="2300D4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01424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57DE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2" w:type="dxa"/>
            <w:vMerge w:val="continue"/>
          </w:tcPr>
          <w:p w14:paraId="50975DDF">
            <w:pPr>
              <w:numPr>
                <w:ilvl w:val="0"/>
                <w:numId w:val="0"/>
              </w:numPr>
              <w:rPr>
                <w:rFonts w:hint="default" w:ascii="黑体" w:hAnsi="黑体" w:eastAsia="黑体" w:cs="黑体"/>
                <w:color w:val="auto"/>
                <w:sz w:val="28"/>
                <w:szCs w:val="36"/>
                <w:vertAlign w:val="baseline"/>
                <w:lang w:val="en-US" w:eastAsia="zh-CN"/>
              </w:rPr>
            </w:pPr>
          </w:p>
        </w:tc>
        <w:tc>
          <w:tcPr>
            <w:tcW w:w="4684" w:type="dxa"/>
            <w:gridSpan w:val="4"/>
            <w:vAlign w:val="center"/>
          </w:tcPr>
          <w:p w14:paraId="602A2F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服务行业企业技术改造、工艺改进、产品升级项目数（项）</w:t>
            </w:r>
          </w:p>
        </w:tc>
        <w:tc>
          <w:tcPr>
            <w:tcW w:w="970" w:type="dxa"/>
          </w:tcPr>
          <w:p w14:paraId="09B23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14:paraId="01E48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695302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4BC4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02" w:type="dxa"/>
            <w:vMerge w:val="continue"/>
          </w:tcPr>
          <w:p w14:paraId="56C93E10">
            <w:pPr>
              <w:numPr>
                <w:ilvl w:val="0"/>
                <w:numId w:val="0"/>
              </w:numPr>
              <w:rPr>
                <w:rFonts w:hint="default" w:ascii="黑体" w:hAnsi="黑体" w:eastAsia="黑体" w:cs="黑体"/>
                <w:color w:val="auto"/>
                <w:sz w:val="28"/>
                <w:szCs w:val="36"/>
                <w:vertAlign w:val="baseline"/>
                <w:lang w:val="en-US" w:eastAsia="zh-CN"/>
              </w:rPr>
            </w:pPr>
          </w:p>
        </w:tc>
        <w:tc>
          <w:tcPr>
            <w:tcW w:w="2399" w:type="dxa"/>
            <w:gridSpan w:val="3"/>
            <w:vMerge w:val="restart"/>
            <w:vAlign w:val="center"/>
          </w:tcPr>
          <w:p w14:paraId="2C474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取得省级以上</w:t>
            </w:r>
          </w:p>
          <w:p w14:paraId="0118BE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技术创新</w:t>
            </w:r>
            <w:r>
              <w:rPr>
                <w:rFonts w:hint="eastAsia" w:ascii="仿宋_GB2312" w:hAnsi="宋体" w:eastAsia="仿宋_GB2312" w:cs="仿宋_GB2312"/>
                <w:color w:val="auto"/>
                <w:kern w:val="0"/>
                <w:sz w:val="24"/>
                <w:szCs w:val="24"/>
                <w:lang w:val="en-US" w:eastAsia="zh-CN" w:bidi="ar"/>
              </w:rPr>
              <w:t>成果数量</w:t>
            </w:r>
          </w:p>
        </w:tc>
        <w:tc>
          <w:tcPr>
            <w:tcW w:w="2285" w:type="dxa"/>
            <w:vAlign w:val="center"/>
          </w:tcPr>
          <w:p w14:paraId="5A7BE6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省部级（项）</w:t>
            </w:r>
          </w:p>
        </w:tc>
        <w:tc>
          <w:tcPr>
            <w:tcW w:w="970" w:type="dxa"/>
          </w:tcPr>
          <w:p w14:paraId="763A2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14:paraId="54BC7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21228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5EFA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02" w:type="dxa"/>
            <w:vMerge w:val="continue"/>
          </w:tcPr>
          <w:p w14:paraId="08375A8C">
            <w:pPr>
              <w:numPr>
                <w:ilvl w:val="0"/>
                <w:numId w:val="0"/>
              </w:numPr>
              <w:rPr>
                <w:rFonts w:hint="default" w:ascii="黑体" w:hAnsi="黑体" w:eastAsia="黑体" w:cs="黑体"/>
                <w:color w:val="auto"/>
                <w:sz w:val="28"/>
                <w:szCs w:val="36"/>
                <w:vertAlign w:val="baseline"/>
                <w:lang w:val="en-US" w:eastAsia="zh-CN"/>
              </w:rPr>
            </w:pPr>
          </w:p>
        </w:tc>
        <w:tc>
          <w:tcPr>
            <w:tcW w:w="2399" w:type="dxa"/>
            <w:gridSpan w:val="3"/>
            <w:vMerge w:val="continue"/>
            <w:vAlign w:val="center"/>
          </w:tcPr>
          <w:p w14:paraId="6703D1D1">
            <w:pPr>
              <w:jc w:val="both"/>
              <w:rPr>
                <w:rFonts w:hint="eastAsia" w:ascii="仿宋_GB2312" w:hAnsi="宋体" w:eastAsia="仿宋_GB2312" w:cs="仿宋_GB2312"/>
                <w:color w:val="auto"/>
                <w:kern w:val="0"/>
                <w:sz w:val="24"/>
                <w:szCs w:val="24"/>
                <w:lang w:val="en-US" w:eastAsia="zh-CN" w:bidi="ar"/>
              </w:rPr>
            </w:pPr>
          </w:p>
        </w:tc>
        <w:tc>
          <w:tcPr>
            <w:tcW w:w="2285" w:type="dxa"/>
            <w:vAlign w:val="center"/>
          </w:tcPr>
          <w:p w14:paraId="6E93C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国家级（项）</w:t>
            </w:r>
          </w:p>
        </w:tc>
        <w:tc>
          <w:tcPr>
            <w:tcW w:w="970" w:type="dxa"/>
          </w:tcPr>
          <w:p w14:paraId="76D6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14:paraId="6FFDD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13ACB6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331B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2" w:type="dxa"/>
            <w:vMerge w:val="restart"/>
            <w:vAlign w:val="center"/>
          </w:tcPr>
          <w:p w14:paraId="4B12DB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强化支持保障</w:t>
            </w:r>
          </w:p>
        </w:tc>
        <w:tc>
          <w:tcPr>
            <w:tcW w:w="4684" w:type="dxa"/>
            <w:gridSpan w:val="4"/>
            <w:vAlign w:val="center"/>
          </w:tcPr>
          <w:p w14:paraId="7A86E7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牵头企业制定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14:paraId="206F9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14:paraId="18AEF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6F62AE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4C08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continue"/>
            <w:vAlign w:val="center"/>
          </w:tcPr>
          <w:p w14:paraId="0267747F">
            <w:pPr>
              <w:numPr>
                <w:ilvl w:val="0"/>
                <w:numId w:val="0"/>
              </w:numPr>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14:paraId="392E6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牵头</w:t>
            </w:r>
            <w:r>
              <w:rPr>
                <w:rFonts w:hint="eastAsia" w:ascii="仿宋_GB2312" w:hAnsi="宋体" w:cs="仿宋_GB2312"/>
                <w:color w:val="auto"/>
                <w:kern w:val="0"/>
                <w:sz w:val="24"/>
                <w:szCs w:val="24"/>
                <w:lang w:val="en-US" w:eastAsia="zh-CN" w:bidi="ar"/>
              </w:rPr>
              <w:t>普通</w:t>
            </w:r>
            <w:r>
              <w:rPr>
                <w:rFonts w:hint="eastAsia" w:ascii="仿宋_GB2312" w:hAnsi="宋体" w:eastAsia="仿宋_GB2312" w:cs="仿宋_GB2312"/>
                <w:color w:val="auto"/>
                <w:kern w:val="0"/>
                <w:sz w:val="24"/>
                <w:szCs w:val="24"/>
                <w:lang w:val="en-US" w:eastAsia="zh-CN" w:bidi="ar"/>
              </w:rPr>
              <w:t>高等学校制定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14:paraId="7BADF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14:paraId="2F0B3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2B9F0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3984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2" w:type="dxa"/>
            <w:vMerge w:val="continue"/>
            <w:vAlign w:val="center"/>
          </w:tcPr>
          <w:p w14:paraId="0D7C3475">
            <w:pPr>
              <w:numPr>
                <w:ilvl w:val="0"/>
                <w:numId w:val="0"/>
              </w:numPr>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14:paraId="798F5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牵头职业</w:t>
            </w:r>
            <w:r>
              <w:rPr>
                <w:rFonts w:hint="eastAsia" w:ascii="仿宋_GB2312" w:hAnsi="宋体" w:cs="仿宋_GB2312"/>
                <w:color w:val="auto"/>
                <w:kern w:val="0"/>
                <w:sz w:val="24"/>
                <w:szCs w:val="24"/>
                <w:lang w:val="en-US" w:eastAsia="zh-CN" w:bidi="ar"/>
              </w:rPr>
              <w:t>学校</w:t>
            </w:r>
            <w:r>
              <w:rPr>
                <w:rFonts w:hint="eastAsia" w:ascii="仿宋_GB2312" w:hAnsi="宋体" w:eastAsia="仿宋_GB2312" w:cs="仿宋_GB2312"/>
                <w:color w:val="auto"/>
                <w:kern w:val="0"/>
                <w:sz w:val="24"/>
                <w:szCs w:val="24"/>
                <w:lang w:val="en-US" w:eastAsia="zh-CN" w:bidi="ar"/>
              </w:rPr>
              <w:t>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14:paraId="436C85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14:paraId="01B59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6E8F6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14:paraId="7E92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2" w:type="dxa"/>
            <w:vMerge w:val="continue"/>
            <w:vAlign w:val="center"/>
          </w:tcPr>
          <w:p w14:paraId="4BAE33DB">
            <w:pPr>
              <w:numPr>
                <w:ilvl w:val="0"/>
                <w:numId w:val="0"/>
              </w:numPr>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14:paraId="19035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参与</w:t>
            </w:r>
            <w:r>
              <w:rPr>
                <w:rFonts w:hint="eastAsia" w:ascii="仿宋_GB2312" w:hAnsi="宋体" w:eastAsia="仿宋_GB2312" w:cs="仿宋_GB2312"/>
                <w:color w:val="auto"/>
                <w:kern w:val="0"/>
                <w:sz w:val="24"/>
                <w:szCs w:val="24"/>
                <w:lang w:val="en-US" w:eastAsia="zh-CN" w:bidi="ar"/>
              </w:rPr>
              <w:t>单位制定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14:paraId="6C04A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14:paraId="0AEC6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14:paraId="31784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bl>
    <w:p w14:paraId="1885E971">
      <w:pPr>
        <w:numPr>
          <w:ilvl w:val="0"/>
          <w:numId w:val="0"/>
        </w:numPr>
        <w:ind w:leftChars="0"/>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三、总体建设思路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67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8522" w:type="dxa"/>
          </w:tcPr>
          <w:p w14:paraId="1203355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（不超过</w:t>
            </w:r>
            <w:r>
              <w:rPr>
                <w:rFonts w:hint="eastAsia" w:ascii="仿宋_GB2312" w:hAnsi="宋体" w:cs="仿宋_GB2312"/>
                <w:color w:val="auto"/>
                <w:kern w:val="0"/>
                <w:sz w:val="24"/>
                <w:szCs w:val="24"/>
                <w:lang w:val="en-US" w:eastAsia="zh-CN" w:bidi="ar"/>
              </w:rPr>
              <w:t>50</w:t>
            </w:r>
            <w:r>
              <w:rPr>
                <w:rFonts w:hint="eastAsia" w:ascii="仿宋_GB2312" w:hAnsi="宋体" w:eastAsia="仿宋_GB2312" w:cs="仿宋_GB2312"/>
                <w:color w:val="auto"/>
                <w:kern w:val="0"/>
                <w:sz w:val="24"/>
                <w:szCs w:val="24"/>
                <w:lang w:val="en-US" w:eastAsia="zh-CN" w:bidi="ar"/>
              </w:rPr>
              <w:t>0字，包括</w:t>
            </w:r>
            <w:r>
              <w:rPr>
                <w:rFonts w:hint="eastAsia" w:ascii="仿宋_GB2312" w:hAnsi="宋体" w:cs="仿宋_GB2312"/>
                <w:color w:val="auto"/>
                <w:kern w:val="0"/>
                <w:sz w:val="24"/>
                <w:szCs w:val="24"/>
                <w:lang w:val="en-US" w:eastAsia="zh-CN" w:bidi="ar"/>
              </w:rPr>
              <w:t>共同体建设指导思想、建设目标、组织实施等</w:t>
            </w:r>
            <w:r>
              <w:rPr>
                <w:rFonts w:hint="eastAsia" w:ascii="仿宋_GB2312" w:hAnsi="宋体" w:eastAsia="仿宋_GB2312" w:cs="仿宋_GB2312"/>
                <w:color w:val="auto"/>
                <w:kern w:val="0"/>
                <w:sz w:val="24"/>
                <w:szCs w:val="24"/>
                <w:lang w:val="en-US" w:eastAsia="zh-CN" w:bidi="ar"/>
              </w:rPr>
              <w:t>）</w:t>
            </w:r>
          </w:p>
          <w:p w14:paraId="7CD83E8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_GB2312" w:hAnsi="宋体" w:cs="仿宋_GB2312"/>
                <w:color w:val="auto"/>
                <w:kern w:val="0"/>
                <w:sz w:val="24"/>
                <w:szCs w:val="24"/>
                <w:lang w:val="en-US" w:eastAsia="zh-CN" w:bidi="ar"/>
              </w:rPr>
            </w:pPr>
          </w:p>
        </w:tc>
      </w:tr>
    </w:tbl>
    <w:p w14:paraId="3616BFAB">
      <w:p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br w:type="page"/>
      </w:r>
    </w:p>
    <w:p w14:paraId="3761F83F">
      <w:pPr>
        <w:numPr>
          <w:ilvl w:val="0"/>
          <w:numId w:val="0"/>
        </w:numPr>
        <w:rPr>
          <w:rFonts w:hint="default"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四、管理及运行机制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5CC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8522" w:type="dxa"/>
          </w:tcPr>
          <w:p w14:paraId="40ECDDE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color w:val="auto"/>
                <w:sz w:val="28"/>
                <w:szCs w:val="36"/>
                <w:vertAlign w:val="baseline"/>
                <w:lang w:val="en-US" w:eastAsia="zh-CN"/>
              </w:rPr>
            </w:pPr>
            <w:r>
              <w:rPr>
                <w:rFonts w:hint="eastAsia" w:ascii="仿宋_GB2312" w:hAnsi="宋体" w:eastAsia="仿宋_GB2312" w:cs="仿宋_GB2312"/>
                <w:color w:val="auto"/>
                <w:kern w:val="0"/>
                <w:sz w:val="24"/>
                <w:szCs w:val="24"/>
                <w:lang w:val="en-US" w:eastAsia="zh-CN" w:bidi="ar"/>
              </w:rPr>
              <w:t>（不超过</w:t>
            </w:r>
            <w:r>
              <w:rPr>
                <w:rFonts w:hint="eastAsia" w:ascii="仿宋_GB2312" w:hAnsi="宋体" w:cs="仿宋_GB2312"/>
                <w:color w:val="auto"/>
                <w:kern w:val="0"/>
                <w:sz w:val="24"/>
                <w:szCs w:val="24"/>
                <w:lang w:val="en-US" w:eastAsia="zh-CN" w:bidi="ar"/>
              </w:rPr>
              <w:t>6</w:t>
            </w:r>
            <w:r>
              <w:rPr>
                <w:rFonts w:hint="eastAsia" w:ascii="仿宋_GB2312" w:hAnsi="宋体" w:eastAsia="仿宋_GB2312" w:cs="仿宋_GB2312"/>
                <w:color w:val="auto"/>
                <w:kern w:val="0"/>
                <w:sz w:val="24"/>
                <w:szCs w:val="24"/>
                <w:lang w:val="en-US" w:eastAsia="zh-CN" w:bidi="ar"/>
              </w:rPr>
              <w:t>00字，包括但不限于：共同体</w:t>
            </w:r>
            <w:r>
              <w:rPr>
                <w:rFonts w:hint="eastAsia" w:ascii="仿宋_GB2312" w:hAnsi="宋体" w:cs="仿宋_GB2312"/>
                <w:color w:val="auto"/>
                <w:kern w:val="0"/>
                <w:sz w:val="24"/>
                <w:szCs w:val="24"/>
                <w:lang w:val="en-US" w:eastAsia="zh-CN" w:bidi="ar"/>
              </w:rPr>
              <w:t>组织机构，</w:t>
            </w:r>
            <w:r>
              <w:rPr>
                <w:rFonts w:hint="eastAsia" w:ascii="仿宋_GB2312" w:hAnsi="宋体" w:eastAsia="仿宋_GB2312" w:cs="仿宋_GB2312"/>
                <w:color w:val="auto"/>
                <w:kern w:val="0"/>
                <w:sz w:val="24"/>
                <w:szCs w:val="24"/>
                <w:lang w:val="en-US" w:eastAsia="zh-CN" w:bidi="ar"/>
              </w:rPr>
              <w:t>实体化运作机制，</w:t>
            </w:r>
            <w:r>
              <w:rPr>
                <w:rFonts w:hint="eastAsia" w:ascii="仿宋_GB2312" w:hAnsi="宋体" w:cs="仿宋_GB2312"/>
                <w:color w:val="auto"/>
                <w:kern w:val="0"/>
                <w:sz w:val="24"/>
                <w:szCs w:val="24"/>
                <w:lang w:val="en-US" w:eastAsia="zh-CN" w:bidi="ar"/>
              </w:rPr>
              <w:t>专门机构</w:t>
            </w:r>
            <w:r>
              <w:rPr>
                <w:rFonts w:hint="eastAsia" w:ascii="仿宋_GB2312" w:hAnsi="宋体" w:eastAsia="仿宋_GB2312" w:cs="仿宋_GB2312"/>
                <w:color w:val="auto"/>
                <w:kern w:val="0"/>
                <w:sz w:val="24"/>
                <w:szCs w:val="24"/>
                <w:lang w:val="en-US" w:eastAsia="zh-CN" w:bidi="ar"/>
              </w:rPr>
              <w:t>工作机制等</w:t>
            </w:r>
            <w:r>
              <w:rPr>
                <w:rFonts w:hint="eastAsia" w:ascii="仿宋_GB2312" w:hAnsi="宋体" w:cs="仿宋_GB2312"/>
                <w:color w:val="auto"/>
                <w:kern w:val="0"/>
                <w:sz w:val="24"/>
                <w:szCs w:val="24"/>
                <w:lang w:val="en-US" w:eastAsia="zh-CN" w:bidi="ar"/>
              </w:rPr>
              <w:t>，鼓励探索创新管理运行机制</w:t>
            </w:r>
            <w:r>
              <w:rPr>
                <w:rFonts w:hint="eastAsia" w:ascii="仿宋_GB2312" w:hAnsi="宋体" w:eastAsia="仿宋_GB2312" w:cs="仿宋_GB2312"/>
                <w:color w:val="auto"/>
                <w:kern w:val="0"/>
                <w:sz w:val="24"/>
                <w:szCs w:val="24"/>
                <w:lang w:val="en-US" w:eastAsia="zh-CN" w:bidi="ar"/>
              </w:rPr>
              <w:t>）</w:t>
            </w:r>
          </w:p>
        </w:tc>
      </w:tr>
    </w:tbl>
    <w:p w14:paraId="34F8234A">
      <w:pPr>
        <w:numPr>
          <w:ilvl w:val="0"/>
          <w:numId w:val="0"/>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五、重点建设任务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471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3" w:hRule="atLeast"/>
        </w:trPr>
        <w:tc>
          <w:tcPr>
            <w:tcW w:w="8522" w:type="dxa"/>
          </w:tcPr>
          <w:p w14:paraId="1A26C0D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color w:val="auto"/>
                <w:sz w:val="28"/>
                <w:szCs w:val="36"/>
                <w:vertAlign w:val="baseline"/>
                <w:lang w:val="en-US" w:eastAsia="zh-CN"/>
              </w:rPr>
            </w:pPr>
            <w:r>
              <w:rPr>
                <w:rFonts w:hint="eastAsia" w:ascii="仿宋_GB2312" w:hAnsi="宋体" w:eastAsia="仿宋_GB2312" w:cs="仿宋_GB2312"/>
                <w:i w:val="0"/>
                <w:iCs w:val="0"/>
                <w:color w:val="auto"/>
                <w:kern w:val="0"/>
                <w:sz w:val="24"/>
                <w:szCs w:val="24"/>
                <w:lang w:val="en-US" w:eastAsia="zh-CN" w:bidi="ar"/>
              </w:rPr>
              <w:t>（不超过</w:t>
            </w:r>
            <w:r>
              <w:rPr>
                <w:rFonts w:hint="eastAsia" w:ascii="仿宋_GB2312" w:hAnsi="宋体" w:cs="仿宋_GB2312"/>
                <w:i w:val="0"/>
                <w:iCs w:val="0"/>
                <w:color w:val="auto"/>
                <w:kern w:val="0"/>
                <w:sz w:val="24"/>
                <w:szCs w:val="24"/>
                <w:lang w:val="en-US" w:eastAsia="zh-CN" w:bidi="ar"/>
              </w:rPr>
              <w:t>3</w:t>
            </w:r>
            <w:r>
              <w:rPr>
                <w:rFonts w:hint="eastAsia" w:ascii="仿宋_GB2312" w:hAnsi="宋体" w:eastAsia="仿宋_GB2312" w:cs="仿宋_GB2312"/>
                <w:i w:val="0"/>
                <w:iCs w:val="0"/>
                <w:color w:val="auto"/>
                <w:kern w:val="0"/>
                <w:sz w:val="24"/>
                <w:szCs w:val="24"/>
                <w:lang w:val="en-US" w:eastAsia="zh-CN" w:bidi="ar"/>
              </w:rPr>
              <w:t>000字，包括但不限于：</w:t>
            </w:r>
            <w:r>
              <w:rPr>
                <w:rFonts w:hint="eastAsia" w:ascii="仿宋_GB2312" w:hAnsi="宋体" w:cs="仿宋_GB2312"/>
                <w:i w:val="0"/>
                <w:iCs w:val="0"/>
                <w:color w:val="auto"/>
                <w:kern w:val="0"/>
                <w:sz w:val="24"/>
                <w:szCs w:val="24"/>
                <w:lang w:val="en-US" w:eastAsia="zh-CN" w:bidi="ar"/>
              </w:rPr>
              <w:t>联合开发</w:t>
            </w:r>
            <w:r>
              <w:rPr>
                <w:rFonts w:hint="eastAsia" w:ascii="仿宋_GB2312" w:hAnsi="宋体" w:eastAsia="仿宋_GB2312" w:cs="仿宋_GB2312"/>
                <w:i w:val="0"/>
                <w:iCs w:val="0"/>
                <w:color w:val="auto"/>
                <w:kern w:val="0"/>
                <w:sz w:val="24"/>
                <w:szCs w:val="24"/>
                <w:lang w:val="en-US" w:eastAsia="zh-CN" w:bidi="ar"/>
              </w:rPr>
              <w:t>教学资源、教学装备</w:t>
            </w:r>
            <w:r>
              <w:rPr>
                <w:rFonts w:hint="eastAsia" w:ascii="仿宋_GB2312" w:hAnsi="宋体" w:cs="仿宋_GB2312"/>
                <w:i w:val="0"/>
                <w:iCs w:val="0"/>
                <w:color w:val="auto"/>
                <w:kern w:val="0"/>
                <w:sz w:val="24"/>
                <w:szCs w:val="24"/>
                <w:lang w:val="en-US" w:eastAsia="zh-CN" w:bidi="ar"/>
              </w:rPr>
              <w:t>；</w:t>
            </w:r>
            <w:r>
              <w:rPr>
                <w:rFonts w:hint="eastAsia" w:ascii="仿宋_GB2312" w:hAnsi="宋体" w:eastAsia="仿宋_GB2312" w:cs="仿宋_GB2312"/>
                <w:i w:val="0"/>
                <w:iCs w:val="0"/>
                <w:color w:val="auto"/>
                <w:kern w:val="0"/>
                <w:sz w:val="24"/>
                <w:szCs w:val="24"/>
                <w:lang w:val="en-US" w:eastAsia="zh-CN" w:bidi="ar"/>
              </w:rPr>
              <w:t>联合开展技能人才培养</w:t>
            </w:r>
            <w:r>
              <w:rPr>
                <w:rFonts w:hint="eastAsia" w:ascii="仿宋_GB2312" w:hAnsi="宋体" w:cs="仿宋_GB2312"/>
                <w:i w:val="0"/>
                <w:iCs w:val="0"/>
                <w:color w:val="auto"/>
                <w:kern w:val="0"/>
                <w:sz w:val="24"/>
                <w:szCs w:val="24"/>
                <w:lang w:val="en-US" w:eastAsia="zh-CN" w:bidi="ar"/>
              </w:rPr>
              <w:t>，</w:t>
            </w:r>
            <w:r>
              <w:rPr>
                <w:rFonts w:hint="eastAsia" w:ascii="仿宋_GB2312" w:hAnsi="宋体" w:eastAsia="仿宋_GB2312" w:cs="仿宋_GB2312"/>
                <w:i w:val="0"/>
                <w:iCs w:val="0"/>
                <w:color w:val="auto"/>
                <w:kern w:val="0"/>
                <w:sz w:val="24"/>
                <w:szCs w:val="24"/>
                <w:lang w:val="en-US" w:eastAsia="zh-CN" w:bidi="ar"/>
              </w:rPr>
              <w:t>开展岗前培训、岗位培训和继续教育；建设技术创新中心，协同进行技术攻关，驱动产业链升级</w:t>
            </w:r>
            <w:r>
              <w:rPr>
                <w:rFonts w:hint="eastAsia" w:ascii="仿宋_GB2312" w:hAnsi="宋体" w:cs="仿宋_GB2312"/>
                <w:i w:val="0"/>
                <w:iCs w:val="0"/>
                <w:color w:val="auto"/>
                <w:kern w:val="0"/>
                <w:sz w:val="24"/>
                <w:szCs w:val="24"/>
                <w:lang w:val="en-US" w:eastAsia="zh-CN" w:bidi="ar"/>
              </w:rPr>
              <w:t>；</w:t>
            </w:r>
            <w:r>
              <w:rPr>
                <w:rFonts w:hint="eastAsia" w:ascii="仿宋_GB2312" w:hAnsi="宋体" w:eastAsia="仿宋_GB2312" w:cs="仿宋_GB2312"/>
                <w:i w:val="0"/>
                <w:iCs w:val="0"/>
                <w:color w:val="auto"/>
                <w:kern w:val="0"/>
                <w:sz w:val="24"/>
                <w:szCs w:val="24"/>
                <w:lang w:val="en-US" w:eastAsia="zh-CN" w:bidi="ar"/>
              </w:rPr>
              <w:t>鼓励结合实际开展</w:t>
            </w:r>
            <w:r>
              <w:rPr>
                <w:rFonts w:hint="eastAsia" w:ascii="仿宋_GB2312" w:hAnsi="宋体" w:cs="仿宋_GB2312"/>
                <w:i w:val="0"/>
                <w:iCs w:val="0"/>
                <w:color w:val="auto"/>
                <w:kern w:val="0"/>
                <w:sz w:val="24"/>
                <w:szCs w:val="24"/>
                <w:lang w:val="en-US" w:eastAsia="zh-CN" w:bidi="ar"/>
              </w:rPr>
              <w:t>其他</w:t>
            </w:r>
            <w:r>
              <w:rPr>
                <w:rFonts w:hint="eastAsia" w:ascii="仿宋_GB2312" w:hAnsi="宋体" w:eastAsia="仿宋_GB2312" w:cs="仿宋_GB2312"/>
                <w:i w:val="0"/>
                <w:iCs w:val="0"/>
                <w:color w:val="auto"/>
                <w:kern w:val="0"/>
                <w:sz w:val="24"/>
                <w:szCs w:val="24"/>
                <w:lang w:val="en-US" w:eastAsia="zh-CN" w:bidi="ar"/>
              </w:rPr>
              <w:t>创新性工作）</w:t>
            </w:r>
          </w:p>
        </w:tc>
      </w:tr>
    </w:tbl>
    <w:p w14:paraId="646F06C5">
      <w:pPr>
        <w:numPr>
          <w:ilvl w:val="0"/>
          <w:numId w:val="2"/>
        </w:numPr>
        <w:ind w:left="0" w:leftChars="0" w:firstLine="0" w:firstLineChars="0"/>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保障支持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159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7" w:hRule="atLeast"/>
        </w:trPr>
        <w:tc>
          <w:tcPr>
            <w:tcW w:w="8522" w:type="dxa"/>
          </w:tcPr>
          <w:p w14:paraId="77F6BD7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color w:val="auto"/>
                <w:sz w:val="28"/>
                <w:szCs w:val="36"/>
                <w:vertAlign w:val="baseline"/>
                <w:lang w:val="en-US" w:eastAsia="zh-CN"/>
              </w:rPr>
            </w:pPr>
            <w:r>
              <w:rPr>
                <w:rFonts w:hint="eastAsia" w:ascii="仿宋_GB2312" w:hAnsi="宋体" w:eastAsia="仿宋_GB2312" w:cs="仿宋_GB2312"/>
                <w:i w:val="0"/>
                <w:iCs w:val="0"/>
                <w:color w:val="auto"/>
                <w:kern w:val="0"/>
                <w:sz w:val="24"/>
                <w:szCs w:val="24"/>
                <w:lang w:val="en-US" w:eastAsia="zh-CN" w:bidi="ar"/>
              </w:rPr>
              <w:t>（不超过</w:t>
            </w:r>
            <w:r>
              <w:rPr>
                <w:rFonts w:hint="eastAsia" w:ascii="仿宋_GB2312" w:hAnsi="宋体" w:cs="仿宋_GB2312"/>
                <w:i w:val="0"/>
                <w:iCs w:val="0"/>
                <w:color w:val="auto"/>
                <w:kern w:val="0"/>
                <w:sz w:val="24"/>
                <w:szCs w:val="24"/>
                <w:lang w:val="en-US" w:eastAsia="zh-CN" w:bidi="ar"/>
              </w:rPr>
              <w:t>5</w:t>
            </w:r>
            <w:r>
              <w:rPr>
                <w:rFonts w:hint="eastAsia" w:ascii="仿宋_GB2312" w:hAnsi="宋体" w:eastAsia="仿宋_GB2312" w:cs="仿宋_GB2312"/>
                <w:i w:val="0"/>
                <w:iCs w:val="0"/>
                <w:color w:val="auto"/>
                <w:kern w:val="0"/>
                <w:sz w:val="24"/>
                <w:szCs w:val="24"/>
                <w:lang w:val="en-US" w:eastAsia="zh-CN" w:bidi="ar"/>
              </w:rPr>
              <w:t>00字，包括但不限于：建设单位提供的</w:t>
            </w:r>
            <w:r>
              <w:rPr>
                <w:rFonts w:hint="eastAsia" w:ascii="仿宋_GB2312" w:hAnsi="宋体" w:cs="仿宋_GB2312"/>
                <w:i w:val="0"/>
                <w:iCs w:val="0"/>
                <w:color w:val="auto"/>
                <w:kern w:val="0"/>
                <w:sz w:val="24"/>
                <w:szCs w:val="24"/>
                <w:lang w:val="en-US" w:eastAsia="zh-CN" w:bidi="ar"/>
              </w:rPr>
              <w:t>专项支持政策和</w:t>
            </w:r>
            <w:r>
              <w:rPr>
                <w:rFonts w:hint="eastAsia" w:ascii="仿宋_GB2312" w:hAnsi="宋体" w:eastAsia="仿宋_GB2312" w:cs="仿宋_GB2312"/>
                <w:i w:val="0"/>
                <w:iCs w:val="0"/>
                <w:color w:val="auto"/>
                <w:kern w:val="0"/>
                <w:sz w:val="24"/>
                <w:szCs w:val="24"/>
                <w:lang w:val="en-US" w:eastAsia="zh-CN" w:bidi="ar"/>
              </w:rPr>
              <w:t>资源投入等）</w:t>
            </w:r>
          </w:p>
        </w:tc>
      </w:tr>
    </w:tbl>
    <w:p w14:paraId="53D80094">
      <w:pPr>
        <w:numPr>
          <w:ilvl w:val="0"/>
          <w:numId w:val="0"/>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七、承诺、意见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621"/>
      </w:tblGrid>
      <w:tr w14:paraId="7D06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1" w:hRule="atLeast"/>
        </w:trPr>
        <w:tc>
          <w:tcPr>
            <w:tcW w:w="901" w:type="dxa"/>
            <w:vAlign w:val="center"/>
          </w:tcPr>
          <w:p w14:paraId="669B29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kern w:val="2"/>
                <w:sz w:val="24"/>
                <w:szCs w:val="24"/>
                <w:vertAlign w:val="baseline"/>
                <w:lang w:val="en-US" w:eastAsia="zh-CN" w:bidi="ar-SA"/>
              </w:rPr>
              <w:t>牵头单位（三家）承诺</w:t>
            </w:r>
          </w:p>
        </w:tc>
        <w:tc>
          <w:tcPr>
            <w:tcW w:w="7621" w:type="dxa"/>
          </w:tcPr>
          <w:p w14:paraId="759738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14:paraId="1DBBA2E7">
            <w:pPr>
              <w:keepNext w:val="0"/>
              <w:keepLines w:val="0"/>
              <w:pageBreakBefore w:val="0"/>
              <w:widowControl/>
              <w:suppressLineNumbers w:val="0"/>
              <w:kinsoku/>
              <w:wordWrap/>
              <w:overflowPunct/>
              <w:topLinePunct w:val="0"/>
              <w:autoSpaceDE/>
              <w:autoSpaceDN/>
              <w:bidi w:val="0"/>
              <w:adjustRightInd/>
              <w:snapToGrid/>
              <w:spacing w:line="600" w:lineRule="exact"/>
              <w:ind w:left="160" w:leftChars="50" w:right="160" w:rightChars="50" w:firstLine="560" w:firstLineChars="200"/>
              <w:jc w:val="left"/>
              <w:textAlignment w:val="auto"/>
              <w:rPr>
                <w:rFonts w:hint="eastAsia" w:ascii="黑体" w:hAnsi="黑体" w:eastAsia="黑体" w:cs="黑体"/>
                <w:b w:val="0"/>
                <w:bCs w:val="0"/>
                <w:color w:val="auto"/>
                <w:kern w:val="0"/>
                <w:sz w:val="28"/>
                <w:szCs w:val="28"/>
                <w:lang w:val="en-US" w:eastAsia="zh-CN" w:bidi="ar"/>
              </w:rPr>
            </w:pPr>
            <w:r>
              <w:rPr>
                <w:rFonts w:hint="eastAsia" w:ascii="黑体" w:hAnsi="黑体" w:eastAsia="黑体" w:cs="黑体"/>
                <w:b w:val="0"/>
                <w:bCs w:val="0"/>
                <w:color w:val="auto"/>
                <w:kern w:val="0"/>
                <w:sz w:val="28"/>
                <w:szCs w:val="28"/>
                <w:lang w:val="en-US" w:eastAsia="zh-CN" w:bidi="ar"/>
              </w:rPr>
              <w:t>本行业产教融合共同体牵头单位和负责人承诺：申报书所有信息数据准确，所有承诺诚信可靠。如有失实，自愿退出申报，承担相关责任。</w:t>
            </w:r>
          </w:p>
          <w:p w14:paraId="1D71CF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14:paraId="46AA0E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14:paraId="3443D47B">
            <w:pPr>
              <w:spacing w:line="600" w:lineRule="exact"/>
              <w:ind w:firstLine="840" w:firstLineChars="300"/>
              <w:jc w:val="left"/>
              <w:rPr>
                <w:rFonts w:hint="eastAsia" w:ascii="仿宋_GB2312" w:hAnsi="Times New Roman" w:eastAsia="仿宋_GB2312" w:cs="Times New Roman"/>
                <w:sz w:val="28"/>
                <w:szCs w:val="28"/>
              </w:rPr>
            </w:pPr>
            <w:r>
              <w:rPr>
                <w:rFonts w:hint="eastAsia" w:ascii="仿宋_GB2312" w:hAnsi="Times New Roman" w:cs="Times New Roman"/>
                <w:sz w:val="28"/>
                <w:szCs w:val="28"/>
                <w:lang w:eastAsia="zh-CN"/>
              </w:rPr>
              <w:t>牵头企业</w:t>
            </w:r>
            <w:r>
              <w:rPr>
                <w:rFonts w:hint="eastAsia" w:ascii="仿宋_GB2312" w:hAnsi="Times New Roman" w:eastAsia="仿宋_GB2312" w:cs="Times New Roman"/>
                <w:sz w:val="28"/>
                <w:szCs w:val="28"/>
              </w:rPr>
              <w:t>主要负责人签字：</w:t>
            </w:r>
          </w:p>
          <w:p w14:paraId="785C908C">
            <w:pPr>
              <w:spacing w:line="600" w:lineRule="exact"/>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公章</w:t>
            </w:r>
          </w:p>
          <w:p w14:paraId="2F317EB9">
            <w:pPr>
              <w:spacing w:line="600" w:lineRule="exact"/>
              <w:ind w:firstLine="4760" w:firstLineChars="17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年    月    日</w:t>
            </w:r>
          </w:p>
          <w:p w14:paraId="5777689E">
            <w:pPr>
              <w:spacing w:line="600" w:lineRule="exact"/>
              <w:ind w:left="7648" w:leftChars="2390"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日</w:t>
            </w:r>
          </w:p>
          <w:p w14:paraId="12E911F2">
            <w:pPr>
              <w:spacing w:line="6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牵头</w:t>
            </w:r>
            <w:r>
              <w:rPr>
                <w:rFonts w:hint="eastAsia" w:ascii="仿宋_GB2312" w:hAnsi="Times New Roman" w:cs="Times New Roman"/>
                <w:sz w:val="28"/>
                <w:szCs w:val="28"/>
                <w:lang w:eastAsia="zh-CN"/>
              </w:rPr>
              <w:t>普通高等学校</w:t>
            </w:r>
            <w:r>
              <w:rPr>
                <w:rFonts w:hint="eastAsia" w:ascii="仿宋_GB2312" w:hAnsi="Times New Roman" w:eastAsia="仿宋_GB2312" w:cs="Times New Roman"/>
                <w:sz w:val="28"/>
                <w:szCs w:val="28"/>
              </w:rPr>
              <w:t>主要负责人签字：</w:t>
            </w:r>
          </w:p>
          <w:p w14:paraId="0D97AF75">
            <w:pPr>
              <w:spacing w:line="600" w:lineRule="exact"/>
              <w:ind w:firstLine="5600" w:firstLineChars="20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公章</w:t>
            </w:r>
          </w:p>
          <w:p w14:paraId="57E1C36D">
            <w:pPr>
              <w:spacing w:line="600" w:lineRule="exact"/>
              <w:ind w:firstLine="4760" w:firstLineChars="17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年    月    日</w:t>
            </w:r>
          </w:p>
          <w:p w14:paraId="72DCB16E">
            <w:pPr>
              <w:spacing w:line="600" w:lineRule="exact"/>
              <w:ind w:firstLine="840" w:firstLineChars="300"/>
              <w:rPr>
                <w:rFonts w:hint="eastAsia" w:ascii="仿宋_GB2312" w:hAnsi="Times New Roman" w:eastAsia="仿宋_GB2312" w:cs="Times New Roman"/>
                <w:sz w:val="28"/>
                <w:szCs w:val="28"/>
              </w:rPr>
            </w:pPr>
          </w:p>
          <w:p w14:paraId="1A2BD792">
            <w:pPr>
              <w:spacing w:line="600" w:lineRule="exact"/>
              <w:ind w:firstLine="840" w:firstLineChars="300"/>
              <w:rPr>
                <w:rFonts w:hint="eastAsia" w:ascii="仿宋_GB2312" w:hAnsi="Times New Roman" w:eastAsia="仿宋_GB2312" w:cs="Times New Roman"/>
                <w:sz w:val="28"/>
                <w:szCs w:val="28"/>
              </w:rPr>
            </w:pPr>
          </w:p>
          <w:p w14:paraId="0B82D097">
            <w:pPr>
              <w:spacing w:line="600" w:lineRule="exact"/>
              <w:ind w:firstLine="840" w:firstLineChars="3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牵头</w:t>
            </w:r>
            <w:r>
              <w:rPr>
                <w:rFonts w:hint="eastAsia" w:ascii="仿宋_GB2312" w:hAnsi="Times New Roman" w:cs="Times New Roman"/>
                <w:sz w:val="28"/>
                <w:szCs w:val="28"/>
                <w:lang w:eastAsia="zh-CN"/>
              </w:rPr>
              <w:t>职业学校</w:t>
            </w:r>
            <w:r>
              <w:rPr>
                <w:rFonts w:hint="eastAsia" w:ascii="仿宋_GB2312" w:hAnsi="Times New Roman" w:eastAsia="仿宋_GB2312" w:cs="Times New Roman"/>
                <w:sz w:val="28"/>
                <w:szCs w:val="28"/>
              </w:rPr>
              <w:t>主要负责人签字：</w:t>
            </w:r>
          </w:p>
          <w:p w14:paraId="763456B0">
            <w:pPr>
              <w:spacing w:line="600" w:lineRule="exact"/>
              <w:ind w:firstLine="5600" w:firstLineChars="20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公章</w:t>
            </w:r>
          </w:p>
          <w:p w14:paraId="0F41D11A">
            <w:pPr>
              <w:spacing w:line="600" w:lineRule="exact"/>
              <w:ind w:firstLine="4760" w:firstLineChars="1700"/>
              <w:jc w:val="left"/>
              <w:rPr>
                <w:rFonts w:hint="eastAsia" w:ascii="仿宋_GB2312" w:hAnsi="宋体" w:eastAsia="仿宋_GB2312" w:cs="仿宋_GB2312"/>
                <w:color w:val="auto"/>
                <w:kern w:val="0"/>
                <w:sz w:val="24"/>
                <w:szCs w:val="24"/>
                <w:lang w:val="en-US" w:eastAsia="zh-CN" w:bidi="ar"/>
              </w:rPr>
            </w:pPr>
            <w:r>
              <w:rPr>
                <w:rFonts w:hint="eastAsia" w:ascii="仿宋_GB2312" w:hAnsi="Times New Roman" w:eastAsia="仿宋_GB2312" w:cs="Times New Roman"/>
                <w:sz w:val="28"/>
                <w:szCs w:val="28"/>
              </w:rPr>
              <w:t>年    月    日</w:t>
            </w:r>
          </w:p>
          <w:p w14:paraId="7980B3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14:paraId="640479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color w:val="auto"/>
                <w:kern w:val="0"/>
                <w:sz w:val="24"/>
                <w:szCs w:val="24"/>
                <w:lang w:val="en-US" w:eastAsia="zh-CN" w:bidi="ar"/>
              </w:rPr>
            </w:pPr>
          </w:p>
        </w:tc>
      </w:tr>
    </w:tbl>
    <w:p w14:paraId="18E26DC9">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p>
    <w:bookmarkEnd w:id="0"/>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7FC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FB290">
                          <w:pPr>
                            <w:pStyle w:val="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0FB290">
                    <w:pPr>
                      <w:pStyle w:val="5"/>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14CB7"/>
    <w:multiLevelType w:val="singleLevel"/>
    <w:tmpl w:val="B2214CB7"/>
    <w:lvl w:ilvl="0" w:tentative="0">
      <w:start w:val="1"/>
      <w:numFmt w:val="chineseCounting"/>
      <w:suff w:val="nothing"/>
      <w:lvlText w:val="%1、"/>
      <w:lvlJc w:val="left"/>
      <w:rPr>
        <w:rFonts w:hint="eastAsia"/>
      </w:rPr>
    </w:lvl>
  </w:abstractNum>
  <w:abstractNum w:abstractNumId="1">
    <w:nsid w:val="22443022"/>
    <w:multiLevelType w:val="singleLevel"/>
    <w:tmpl w:val="2244302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MWUwYmU4NGVmM2FmZWExNmRhZDJiNzc2NmUwZGEifQ=="/>
  </w:docVars>
  <w:rsids>
    <w:rsidRoot w:val="411200BD"/>
    <w:rsid w:val="0D0C1474"/>
    <w:rsid w:val="0FB11B86"/>
    <w:rsid w:val="156E30E2"/>
    <w:rsid w:val="344226BF"/>
    <w:rsid w:val="37E15CEE"/>
    <w:rsid w:val="3B76179D"/>
    <w:rsid w:val="3F810A1E"/>
    <w:rsid w:val="411200BD"/>
    <w:rsid w:val="50C872C6"/>
    <w:rsid w:val="655E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ind w:firstLine="800"/>
    </w:pPr>
  </w:style>
  <w:style w:type="paragraph" w:styleId="3">
    <w:name w:val="Body Text First Indent 2"/>
    <w:basedOn w:val="4"/>
    <w:next w:val="1"/>
    <w:autoRedefine/>
    <w:qFormat/>
    <w:uiPriority w:val="0"/>
    <w:pPr>
      <w:ind w:firstLine="420"/>
    </w:pPr>
  </w:style>
  <w:style w:type="paragraph" w:styleId="4">
    <w:name w:val="Body Text Indent"/>
    <w:basedOn w:val="1"/>
    <w:next w:val="1"/>
    <w:autoRedefine/>
    <w:qFormat/>
    <w:uiPriority w:val="0"/>
    <w:pPr>
      <w:ind w:firstLine="8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1407</Words>
  <Characters>1435</Characters>
  <Lines>0</Lines>
  <Paragraphs>0</Paragraphs>
  <TotalTime>5</TotalTime>
  <ScaleCrop>false</ScaleCrop>
  <LinksUpToDate>false</LinksUpToDate>
  <CharactersWithSpaces>1656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2024-05-27T02:36:00Z</dcterms:created>
  <dc:creator>赵继忠</dc:creator>
  <cp:lastModifiedBy>李振钰</cp:lastModifiedBy>
  <dcterms:modified xsi:type="dcterms:W3CDTF">2024-07-09T04:39:19Z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3B103EBF0A544EA9806BEC227BAD813D_11</vt:lpwstr>
  </property>
</Properties>
</file>