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60E1" w:rsidRPr="007D70B6" w:rsidRDefault="00193875">
      <w:pPr>
        <w:spacing w:line="240" w:lineRule="atLeast"/>
        <w:rPr>
          <w:rFonts w:ascii="Times New Roman" w:eastAsia="仿宋_GB2312" w:hAnsi="Times New Roman" w:cs="Times New Roman"/>
          <w:sz w:val="30"/>
          <w:szCs w:val="30"/>
        </w:rPr>
      </w:pPr>
      <w:r w:rsidRPr="007D70B6">
        <w:rPr>
          <w:rFonts w:ascii="黑体" w:eastAsia="黑体" w:hAnsi="黑体" w:cs="Times New Roman"/>
          <w:sz w:val="30"/>
          <w:szCs w:val="30"/>
        </w:rPr>
        <w:t>附件</w:t>
      </w:r>
      <w:r w:rsidR="00454392" w:rsidRPr="007D70B6">
        <w:rPr>
          <w:rFonts w:ascii="Times New Roman" w:eastAsia="仿宋_GB2312" w:hAnsi="Times New Roman" w:cs="Times New Roman"/>
          <w:sz w:val="30"/>
          <w:szCs w:val="30"/>
        </w:rPr>
        <w:t>1</w:t>
      </w:r>
    </w:p>
    <w:p w:rsidR="007D70B6" w:rsidRPr="007D70B6" w:rsidRDefault="00193875">
      <w:pPr>
        <w:spacing w:line="240" w:lineRule="atLeast"/>
        <w:jc w:val="center"/>
        <w:rPr>
          <w:rFonts w:ascii="Times New Roman" w:eastAsia="仿宋_GB2312" w:hAnsi="Times New Roman" w:cs="Times New Roman"/>
          <w:bCs/>
          <w:sz w:val="30"/>
          <w:szCs w:val="30"/>
        </w:rPr>
      </w:pPr>
      <w:r w:rsidRPr="007D70B6">
        <w:rPr>
          <w:rFonts w:ascii="Times New Roman" w:eastAsia="仿宋_GB2312" w:hAnsi="Times New Roman" w:cs="Times New Roman"/>
          <w:bCs/>
          <w:sz w:val="30"/>
          <w:szCs w:val="30"/>
        </w:rPr>
        <w:t>DMG MS</w:t>
      </w:r>
      <w:r w:rsidRPr="007D70B6">
        <w:rPr>
          <w:rFonts w:ascii="Times New Roman" w:eastAsia="仿宋_GB2312" w:hAnsi="Times New Roman" w:cs="Times New Roman"/>
          <w:bCs/>
          <w:sz w:val="30"/>
          <w:szCs w:val="30"/>
        </w:rPr>
        <w:t>数控专业领域</w:t>
      </w:r>
      <w:r w:rsidR="002A499C" w:rsidRPr="007D70B6">
        <w:rPr>
          <w:rFonts w:ascii="Times New Roman" w:eastAsia="仿宋_GB2312" w:hAnsi="Times New Roman" w:cs="Times New Roman"/>
          <w:bCs/>
          <w:sz w:val="30"/>
          <w:szCs w:val="30"/>
        </w:rPr>
        <w:t>第二期</w:t>
      </w:r>
    </w:p>
    <w:p w:rsidR="00B460E1" w:rsidRPr="007D70B6" w:rsidRDefault="00EB7B7D">
      <w:pPr>
        <w:spacing w:line="240" w:lineRule="atLeast"/>
        <w:jc w:val="center"/>
        <w:rPr>
          <w:rFonts w:ascii="Times New Roman" w:eastAsia="仿宋_GB2312" w:hAnsi="Times New Roman" w:cs="Times New Roman"/>
          <w:bCs/>
          <w:sz w:val="30"/>
          <w:szCs w:val="30"/>
        </w:rPr>
      </w:pPr>
      <w:r w:rsidRPr="007D70B6">
        <w:rPr>
          <w:rFonts w:ascii="Times New Roman" w:eastAsia="仿宋_GB2312" w:hAnsi="Times New Roman" w:cs="Times New Roman"/>
          <w:bCs/>
          <w:sz w:val="30"/>
          <w:szCs w:val="30"/>
        </w:rPr>
        <w:t>校企</w:t>
      </w:r>
      <w:r w:rsidR="00193875" w:rsidRPr="007D70B6">
        <w:rPr>
          <w:rFonts w:ascii="Times New Roman" w:eastAsia="仿宋_GB2312" w:hAnsi="Times New Roman" w:cs="Times New Roman"/>
          <w:bCs/>
          <w:sz w:val="30"/>
          <w:szCs w:val="30"/>
        </w:rPr>
        <w:t>合作项目</w:t>
      </w:r>
      <w:r w:rsidR="005F5337" w:rsidRPr="007D70B6">
        <w:rPr>
          <w:rFonts w:ascii="Times New Roman" w:eastAsia="仿宋_GB2312" w:hAnsi="Times New Roman" w:cs="Times New Roman"/>
          <w:bCs/>
          <w:sz w:val="30"/>
          <w:szCs w:val="30"/>
        </w:rPr>
        <w:t>实施方案</w:t>
      </w:r>
    </w:p>
    <w:p w:rsidR="00B460E1" w:rsidRPr="007D70B6" w:rsidRDefault="00B460E1">
      <w:pPr>
        <w:spacing w:line="240" w:lineRule="atLeast"/>
        <w:jc w:val="center"/>
        <w:rPr>
          <w:rFonts w:ascii="Times New Roman" w:eastAsia="仿宋_GB2312" w:hAnsi="Times New Roman" w:cs="Times New Roman"/>
          <w:b/>
          <w:bCs/>
          <w:sz w:val="30"/>
          <w:szCs w:val="30"/>
        </w:rPr>
      </w:pPr>
    </w:p>
    <w:p w:rsidR="00B460E1" w:rsidRPr="007D70B6" w:rsidRDefault="00193875" w:rsidP="007D70B6">
      <w:pPr>
        <w:spacing w:line="540" w:lineRule="exact"/>
        <w:ind w:firstLineChars="200" w:firstLine="600"/>
        <w:jc w:val="both"/>
        <w:rPr>
          <w:rFonts w:ascii="Times New Roman" w:eastAsia="仿宋_GB2312" w:hAnsi="Times New Roman" w:cs="Times New Roman"/>
          <w:sz w:val="30"/>
          <w:szCs w:val="30"/>
        </w:rPr>
      </w:pPr>
      <w:r w:rsidRPr="007D70B6">
        <w:rPr>
          <w:rFonts w:ascii="Times New Roman" w:eastAsia="仿宋_GB2312" w:hAnsi="Times New Roman" w:cs="Times New Roman"/>
          <w:sz w:val="30"/>
          <w:szCs w:val="30"/>
        </w:rPr>
        <w:t>2011</w:t>
      </w:r>
      <w:r w:rsidRPr="007D70B6">
        <w:rPr>
          <w:rFonts w:ascii="Times New Roman" w:eastAsia="仿宋_GB2312" w:hAnsi="Times New Roman" w:cs="Times New Roman"/>
          <w:sz w:val="30"/>
          <w:szCs w:val="30"/>
        </w:rPr>
        <w:t>年</w:t>
      </w:r>
      <w:r w:rsidRPr="007D70B6">
        <w:rPr>
          <w:rFonts w:ascii="Times New Roman" w:eastAsia="仿宋_GB2312" w:hAnsi="Times New Roman" w:cs="Times New Roman"/>
          <w:sz w:val="30"/>
          <w:szCs w:val="30"/>
        </w:rPr>
        <w:t>11</w:t>
      </w:r>
      <w:r w:rsidRPr="007D70B6">
        <w:rPr>
          <w:rFonts w:ascii="Times New Roman" w:eastAsia="仿宋_GB2312" w:hAnsi="Times New Roman" w:cs="Times New Roman"/>
          <w:sz w:val="30"/>
          <w:szCs w:val="30"/>
        </w:rPr>
        <w:t>月至</w:t>
      </w:r>
      <w:r w:rsidRPr="007D70B6">
        <w:rPr>
          <w:rFonts w:ascii="Times New Roman" w:eastAsia="仿宋_GB2312" w:hAnsi="Times New Roman" w:cs="Times New Roman"/>
          <w:sz w:val="30"/>
          <w:szCs w:val="30"/>
        </w:rPr>
        <w:t>2013</w:t>
      </w:r>
      <w:r w:rsidRPr="007D70B6">
        <w:rPr>
          <w:rFonts w:ascii="Times New Roman" w:eastAsia="仿宋_GB2312" w:hAnsi="Times New Roman" w:cs="Times New Roman"/>
          <w:sz w:val="30"/>
          <w:szCs w:val="30"/>
        </w:rPr>
        <w:t>年</w:t>
      </w:r>
      <w:r w:rsidRPr="007D70B6">
        <w:rPr>
          <w:rFonts w:ascii="Times New Roman" w:eastAsia="仿宋_GB2312" w:hAnsi="Times New Roman" w:cs="Times New Roman"/>
          <w:sz w:val="30"/>
          <w:szCs w:val="30"/>
        </w:rPr>
        <w:t>1</w:t>
      </w:r>
      <w:r w:rsidRPr="007D70B6">
        <w:rPr>
          <w:rFonts w:ascii="Times New Roman" w:eastAsia="仿宋_GB2312" w:hAnsi="Times New Roman" w:cs="Times New Roman"/>
          <w:sz w:val="30"/>
          <w:szCs w:val="30"/>
        </w:rPr>
        <w:t>月，</w:t>
      </w:r>
      <w:r w:rsidR="00556512" w:rsidRPr="007D70B6">
        <w:rPr>
          <w:rFonts w:ascii="Times New Roman" w:eastAsia="仿宋_GB2312" w:hAnsi="Times New Roman" w:cs="Times New Roman"/>
          <w:sz w:val="30"/>
          <w:szCs w:val="30"/>
        </w:rPr>
        <w:t>德马吉森精机机床贸易有限公司（</w:t>
      </w:r>
      <w:r w:rsidR="00556512" w:rsidRPr="007D70B6">
        <w:rPr>
          <w:rFonts w:ascii="Times New Roman" w:eastAsia="仿宋_GB2312" w:hAnsi="Times New Roman" w:cs="Times New Roman"/>
          <w:sz w:val="30"/>
          <w:szCs w:val="30"/>
        </w:rPr>
        <w:t>DMG Mori Seiki Machine Tools Co., Ltd</w:t>
      </w:r>
      <w:r w:rsidR="00556512" w:rsidRPr="007D70B6">
        <w:rPr>
          <w:rFonts w:ascii="Times New Roman" w:eastAsia="仿宋_GB2312" w:hAnsi="Times New Roman" w:cs="Times New Roman"/>
          <w:sz w:val="30"/>
          <w:szCs w:val="30"/>
        </w:rPr>
        <w:t>）及德马吉森精机学院（</w:t>
      </w:r>
      <w:r w:rsidR="00556512" w:rsidRPr="007D70B6">
        <w:rPr>
          <w:rFonts w:ascii="Times New Roman" w:eastAsia="仿宋_GB2312" w:hAnsi="Times New Roman" w:cs="Times New Roman"/>
          <w:sz w:val="30"/>
          <w:szCs w:val="30"/>
        </w:rPr>
        <w:t>DMG MS Academy</w:t>
      </w:r>
      <w:r w:rsidR="00556512" w:rsidRPr="007D70B6">
        <w:rPr>
          <w:rFonts w:ascii="Times New Roman" w:eastAsia="仿宋_GB2312" w:hAnsi="Times New Roman" w:cs="Times New Roman"/>
          <w:sz w:val="30"/>
          <w:szCs w:val="30"/>
        </w:rPr>
        <w:t>）（以下合简称</w:t>
      </w:r>
      <w:r w:rsidR="00556512" w:rsidRPr="007D70B6">
        <w:rPr>
          <w:rFonts w:ascii="Times New Roman" w:eastAsia="仿宋_GB2312" w:hAnsi="Times New Roman" w:cs="Times New Roman"/>
          <w:sz w:val="30"/>
          <w:szCs w:val="30"/>
        </w:rPr>
        <w:t>DMG MS</w:t>
      </w:r>
      <w:r w:rsidR="00556512" w:rsidRPr="007D70B6">
        <w:rPr>
          <w:rFonts w:ascii="Times New Roman" w:eastAsia="仿宋_GB2312" w:hAnsi="Times New Roman" w:cs="Times New Roman"/>
          <w:sz w:val="30"/>
          <w:szCs w:val="30"/>
        </w:rPr>
        <w:t>）</w:t>
      </w:r>
      <w:r w:rsidRPr="007D70B6">
        <w:rPr>
          <w:rFonts w:ascii="Times New Roman" w:eastAsia="仿宋_GB2312" w:hAnsi="Times New Roman" w:cs="Times New Roman"/>
          <w:sz w:val="30"/>
          <w:szCs w:val="30"/>
        </w:rPr>
        <w:t>进行了一期校企合作项目，</w:t>
      </w:r>
      <w:r w:rsidR="00A71182" w:rsidRPr="007D70B6">
        <w:rPr>
          <w:rFonts w:ascii="Times New Roman" w:eastAsia="仿宋_GB2312" w:hAnsi="Times New Roman" w:cs="Times New Roman"/>
          <w:sz w:val="30"/>
          <w:szCs w:val="30"/>
        </w:rPr>
        <w:t>取得了一定成效</w:t>
      </w:r>
      <w:r w:rsidR="009870CD" w:rsidRPr="007D70B6">
        <w:rPr>
          <w:rFonts w:ascii="Times New Roman" w:eastAsia="仿宋_GB2312" w:hAnsi="Times New Roman" w:cs="Times New Roman"/>
          <w:sz w:val="30"/>
          <w:szCs w:val="30"/>
        </w:rPr>
        <w:t>。</w:t>
      </w:r>
      <w:r w:rsidRPr="007D70B6">
        <w:rPr>
          <w:rFonts w:ascii="Times New Roman" w:eastAsia="仿宋_GB2312" w:hAnsi="Times New Roman" w:cs="Times New Roman"/>
          <w:sz w:val="30"/>
          <w:szCs w:val="30"/>
        </w:rPr>
        <w:t>在总结一期</w:t>
      </w:r>
      <w:r w:rsidR="00FB5623" w:rsidRPr="007D70B6">
        <w:rPr>
          <w:rFonts w:ascii="Times New Roman" w:eastAsia="仿宋_GB2312" w:hAnsi="Times New Roman" w:cs="Times New Roman"/>
          <w:sz w:val="30"/>
          <w:szCs w:val="30"/>
        </w:rPr>
        <w:t>校企合作项目</w:t>
      </w:r>
      <w:r w:rsidRPr="007D70B6">
        <w:rPr>
          <w:rFonts w:ascii="Times New Roman" w:eastAsia="仿宋_GB2312" w:hAnsi="Times New Roman" w:cs="Times New Roman"/>
          <w:sz w:val="30"/>
          <w:szCs w:val="30"/>
        </w:rPr>
        <w:t>经验和不足的基础上，</w:t>
      </w:r>
      <w:r w:rsidRPr="007D70B6">
        <w:rPr>
          <w:rFonts w:ascii="Times New Roman" w:eastAsia="仿宋_GB2312" w:hAnsi="Times New Roman" w:cs="Times New Roman"/>
          <w:sz w:val="30"/>
          <w:szCs w:val="30"/>
        </w:rPr>
        <w:t>DMG MS</w:t>
      </w:r>
      <w:r w:rsidR="009870CD" w:rsidRPr="007D70B6">
        <w:rPr>
          <w:rFonts w:ascii="Times New Roman" w:eastAsia="仿宋_GB2312" w:hAnsi="Times New Roman" w:cs="Times New Roman"/>
          <w:sz w:val="30"/>
          <w:szCs w:val="30"/>
        </w:rPr>
        <w:t>希望继续开展</w:t>
      </w:r>
      <w:r w:rsidRPr="007D70B6">
        <w:rPr>
          <w:rFonts w:ascii="Times New Roman" w:eastAsia="仿宋_GB2312" w:hAnsi="Times New Roman" w:cs="Times New Roman"/>
          <w:sz w:val="30"/>
          <w:szCs w:val="30"/>
        </w:rPr>
        <w:t>二期</w:t>
      </w:r>
      <w:r w:rsidR="009870CD" w:rsidRPr="007D70B6">
        <w:rPr>
          <w:rFonts w:ascii="Times New Roman" w:eastAsia="仿宋_GB2312" w:hAnsi="Times New Roman" w:cs="Times New Roman"/>
          <w:sz w:val="30"/>
          <w:szCs w:val="30"/>
        </w:rPr>
        <w:t>校企</w:t>
      </w:r>
      <w:r w:rsidRPr="007D70B6">
        <w:rPr>
          <w:rFonts w:ascii="Times New Roman" w:eastAsia="仿宋_GB2312" w:hAnsi="Times New Roman" w:cs="Times New Roman"/>
          <w:sz w:val="30"/>
          <w:szCs w:val="30"/>
        </w:rPr>
        <w:t>合作</w:t>
      </w:r>
      <w:r w:rsidR="009870CD" w:rsidRPr="007D70B6">
        <w:rPr>
          <w:rFonts w:ascii="Times New Roman" w:eastAsia="仿宋_GB2312" w:hAnsi="Times New Roman" w:cs="Times New Roman"/>
          <w:sz w:val="30"/>
          <w:szCs w:val="30"/>
        </w:rPr>
        <w:t>项目</w:t>
      </w:r>
      <w:r w:rsidRPr="007D70B6">
        <w:rPr>
          <w:rFonts w:ascii="Times New Roman" w:eastAsia="仿宋_GB2312" w:hAnsi="Times New Roman" w:cs="Times New Roman"/>
          <w:sz w:val="30"/>
          <w:szCs w:val="30"/>
        </w:rPr>
        <w:t>。</w:t>
      </w:r>
      <w:r w:rsidR="009870CD" w:rsidRPr="007D70B6">
        <w:rPr>
          <w:rFonts w:ascii="Times New Roman" w:eastAsia="仿宋_GB2312" w:hAnsi="Times New Roman" w:cs="Times New Roman"/>
          <w:sz w:val="30"/>
          <w:szCs w:val="30"/>
        </w:rPr>
        <w:t>具体实施方案如下：</w:t>
      </w:r>
    </w:p>
    <w:p w:rsidR="00B460E1" w:rsidRPr="007D70B6" w:rsidRDefault="00193875" w:rsidP="009870CD">
      <w:pPr>
        <w:pStyle w:val="ListParagraph1"/>
        <w:widowControl w:val="0"/>
        <w:numPr>
          <w:ilvl w:val="0"/>
          <w:numId w:val="10"/>
        </w:numPr>
        <w:tabs>
          <w:tab w:val="left" w:pos="480"/>
        </w:tabs>
        <w:spacing w:line="540" w:lineRule="exact"/>
        <w:ind w:left="0" w:firstLine="567"/>
        <w:jc w:val="both"/>
        <w:rPr>
          <w:rFonts w:ascii="黑体" w:eastAsia="黑体" w:hAnsi="黑体" w:cs="Times New Roman"/>
          <w:sz w:val="30"/>
          <w:szCs w:val="30"/>
        </w:rPr>
      </w:pPr>
      <w:r w:rsidRPr="007D70B6">
        <w:rPr>
          <w:rFonts w:ascii="黑体" w:eastAsia="黑体" w:hAnsi="黑体" w:cs="Times New Roman"/>
          <w:sz w:val="30"/>
          <w:szCs w:val="30"/>
        </w:rPr>
        <w:t>二期合作项目目标定位</w:t>
      </w:r>
    </w:p>
    <w:p w:rsidR="00B460E1" w:rsidRPr="007D70B6" w:rsidRDefault="009870CD" w:rsidP="007D70B6">
      <w:pPr>
        <w:spacing w:line="540" w:lineRule="exact"/>
        <w:ind w:firstLineChars="200" w:firstLine="600"/>
        <w:jc w:val="both"/>
        <w:rPr>
          <w:rFonts w:ascii="Times New Roman" w:eastAsia="仿宋_GB2312" w:hAnsi="Times New Roman" w:cs="Times New Roman"/>
          <w:sz w:val="30"/>
          <w:szCs w:val="30"/>
        </w:rPr>
      </w:pPr>
      <w:r w:rsidRPr="007D70B6">
        <w:rPr>
          <w:rFonts w:ascii="Times New Roman" w:eastAsia="仿宋_GB2312" w:hAnsi="Times New Roman" w:cs="Times New Roman"/>
          <w:sz w:val="30"/>
          <w:szCs w:val="30"/>
        </w:rPr>
        <w:t>DMG MS</w:t>
      </w:r>
      <w:r w:rsidR="00A07605" w:rsidRPr="007D70B6">
        <w:rPr>
          <w:rFonts w:ascii="Times New Roman" w:eastAsia="仿宋_GB2312" w:hAnsi="Times New Roman" w:cs="Times New Roman"/>
          <w:sz w:val="30"/>
          <w:szCs w:val="30"/>
        </w:rPr>
        <w:t>根据</w:t>
      </w:r>
      <w:r w:rsidRPr="007D70B6">
        <w:rPr>
          <w:rFonts w:ascii="Times New Roman" w:eastAsia="仿宋_GB2312" w:hAnsi="Times New Roman" w:cs="Times New Roman"/>
          <w:sz w:val="30"/>
          <w:szCs w:val="30"/>
        </w:rPr>
        <w:t>自身在中国发展的人才需要</w:t>
      </w:r>
      <w:r w:rsidR="00A07605" w:rsidRPr="007D70B6">
        <w:rPr>
          <w:rFonts w:ascii="Times New Roman" w:eastAsia="仿宋_GB2312" w:hAnsi="Times New Roman" w:cs="Times New Roman"/>
          <w:sz w:val="30"/>
          <w:szCs w:val="30"/>
        </w:rPr>
        <w:t>，结合</w:t>
      </w:r>
      <w:r w:rsidR="00FB5623" w:rsidRPr="007D70B6">
        <w:rPr>
          <w:rFonts w:ascii="Times New Roman" w:eastAsia="仿宋_GB2312" w:hAnsi="Times New Roman" w:cs="Times New Roman"/>
          <w:sz w:val="30"/>
          <w:szCs w:val="30"/>
        </w:rPr>
        <w:t>我国</w:t>
      </w:r>
      <w:r w:rsidR="00A07605" w:rsidRPr="007D70B6">
        <w:rPr>
          <w:rFonts w:ascii="Times New Roman" w:eastAsia="仿宋_GB2312" w:hAnsi="Times New Roman" w:cs="Times New Roman"/>
          <w:sz w:val="30"/>
          <w:szCs w:val="30"/>
        </w:rPr>
        <w:t>职业院校在</w:t>
      </w:r>
      <w:r w:rsidRPr="007D70B6">
        <w:rPr>
          <w:rFonts w:ascii="Times New Roman" w:eastAsia="仿宋_GB2312" w:hAnsi="Times New Roman" w:cs="Times New Roman"/>
          <w:sz w:val="30"/>
          <w:szCs w:val="30"/>
        </w:rPr>
        <w:t>数控专业人才培养</w:t>
      </w:r>
      <w:r w:rsidR="00FB5623" w:rsidRPr="007D70B6">
        <w:rPr>
          <w:rFonts w:ascii="Times New Roman" w:eastAsia="仿宋_GB2312" w:hAnsi="Times New Roman" w:cs="Times New Roman"/>
          <w:sz w:val="30"/>
          <w:szCs w:val="30"/>
        </w:rPr>
        <w:t>的现状</w:t>
      </w:r>
      <w:r w:rsidR="00A07605" w:rsidRPr="007D70B6">
        <w:rPr>
          <w:rFonts w:ascii="Times New Roman" w:eastAsia="仿宋_GB2312" w:hAnsi="Times New Roman" w:cs="Times New Roman"/>
          <w:sz w:val="30"/>
          <w:szCs w:val="30"/>
        </w:rPr>
        <w:t>，进行</w:t>
      </w:r>
      <w:r w:rsidR="00FB5623" w:rsidRPr="007D70B6">
        <w:rPr>
          <w:rFonts w:ascii="Times New Roman" w:eastAsia="仿宋_GB2312" w:hAnsi="Times New Roman" w:cs="Times New Roman"/>
          <w:sz w:val="30"/>
          <w:szCs w:val="30"/>
        </w:rPr>
        <w:t>合作</w:t>
      </w:r>
      <w:r w:rsidRPr="007D70B6">
        <w:rPr>
          <w:rFonts w:ascii="Times New Roman" w:eastAsia="仿宋_GB2312" w:hAnsi="Times New Roman" w:cs="Times New Roman"/>
          <w:sz w:val="30"/>
          <w:szCs w:val="30"/>
        </w:rPr>
        <w:t>项目设计。</w:t>
      </w:r>
      <w:r w:rsidR="00A07605" w:rsidRPr="007D70B6">
        <w:rPr>
          <w:rFonts w:ascii="Times New Roman" w:eastAsia="仿宋_GB2312" w:hAnsi="Times New Roman" w:cs="Times New Roman"/>
          <w:sz w:val="30"/>
          <w:szCs w:val="30"/>
        </w:rPr>
        <w:t>通过合作项目的实施，</w:t>
      </w:r>
      <w:r w:rsidR="00193875" w:rsidRPr="007D70B6">
        <w:rPr>
          <w:rFonts w:ascii="Times New Roman" w:eastAsia="仿宋_GB2312" w:hAnsi="Times New Roman" w:cs="Times New Roman"/>
          <w:sz w:val="30"/>
          <w:szCs w:val="30"/>
        </w:rPr>
        <w:t>深化人才培养模式改革与创新</w:t>
      </w:r>
      <w:r w:rsidR="00A07605" w:rsidRPr="007D70B6">
        <w:rPr>
          <w:rFonts w:ascii="Times New Roman" w:eastAsia="仿宋_GB2312" w:hAnsi="Times New Roman" w:cs="Times New Roman"/>
          <w:sz w:val="30"/>
          <w:szCs w:val="30"/>
        </w:rPr>
        <w:t>，</w:t>
      </w:r>
      <w:r w:rsidR="00193875" w:rsidRPr="007D70B6">
        <w:rPr>
          <w:rFonts w:ascii="Times New Roman" w:eastAsia="仿宋_GB2312" w:hAnsi="Times New Roman" w:cs="Times New Roman"/>
          <w:sz w:val="30"/>
          <w:szCs w:val="30"/>
        </w:rPr>
        <w:t>推进专业设置与市场需求对接</w:t>
      </w:r>
      <w:r w:rsidR="00A07605" w:rsidRPr="007D70B6">
        <w:rPr>
          <w:rFonts w:ascii="Times New Roman" w:eastAsia="仿宋_GB2312" w:hAnsi="Times New Roman" w:cs="Times New Roman"/>
          <w:sz w:val="30"/>
          <w:szCs w:val="30"/>
        </w:rPr>
        <w:t>，</w:t>
      </w:r>
      <w:r w:rsidR="00193875" w:rsidRPr="007D70B6">
        <w:rPr>
          <w:rFonts w:ascii="Times New Roman" w:eastAsia="仿宋_GB2312" w:hAnsi="Times New Roman" w:cs="Times New Roman"/>
          <w:sz w:val="30"/>
          <w:szCs w:val="30"/>
        </w:rPr>
        <w:t>探索产教深度融合发展新机制。</w:t>
      </w:r>
    </w:p>
    <w:p w:rsidR="00B460E1" w:rsidRPr="007D70B6" w:rsidRDefault="00DE5C31" w:rsidP="007D70B6">
      <w:pPr>
        <w:numPr>
          <w:ilvl w:val="0"/>
          <w:numId w:val="2"/>
        </w:numPr>
        <w:spacing w:line="540" w:lineRule="exact"/>
        <w:ind w:left="0" w:firstLineChars="200" w:firstLine="600"/>
        <w:jc w:val="both"/>
        <w:rPr>
          <w:rFonts w:ascii="黑体" w:eastAsia="黑体" w:hAnsi="黑体" w:cs="Times New Roman"/>
          <w:sz w:val="30"/>
          <w:szCs w:val="30"/>
        </w:rPr>
      </w:pPr>
      <w:r w:rsidRPr="007D70B6">
        <w:rPr>
          <w:rFonts w:ascii="黑体" w:eastAsia="黑体" w:hAnsi="黑体" w:cs="Times New Roman"/>
          <w:sz w:val="30"/>
          <w:szCs w:val="30"/>
        </w:rPr>
        <w:t>二期合作项目</w:t>
      </w:r>
      <w:r w:rsidR="00193875" w:rsidRPr="007D70B6">
        <w:rPr>
          <w:rFonts w:ascii="黑体" w:eastAsia="黑体" w:hAnsi="黑体" w:cs="Times New Roman"/>
          <w:sz w:val="30"/>
          <w:szCs w:val="30"/>
        </w:rPr>
        <w:t>合作内容</w:t>
      </w:r>
    </w:p>
    <w:p w:rsidR="00B460E1" w:rsidRPr="007D70B6" w:rsidRDefault="00193875" w:rsidP="007D70B6">
      <w:pPr>
        <w:spacing w:line="540" w:lineRule="exact"/>
        <w:ind w:firstLineChars="200" w:firstLine="600"/>
        <w:jc w:val="both"/>
        <w:rPr>
          <w:rFonts w:ascii="Times New Roman" w:eastAsia="仿宋_GB2312" w:hAnsi="Times New Roman" w:cs="Times New Roman"/>
          <w:sz w:val="30"/>
          <w:szCs w:val="30"/>
        </w:rPr>
      </w:pPr>
      <w:r w:rsidRPr="007D70B6">
        <w:rPr>
          <w:rFonts w:ascii="Times New Roman" w:eastAsia="仿宋_GB2312" w:hAnsi="Times New Roman" w:cs="Times New Roman"/>
          <w:sz w:val="30"/>
          <w:szCs w:val="30"/>
        </w:rPr>
        <w:t>针对中国职业院校当前的</w:t>
      </w:r>
      <w:r w:rsidR="00177615" w:rsidRPr="007D70B6">
        <w:rPr>
          <w:rFonts w:ascii="Times New Roman" w:eastAsia="仿宋_GB2312" w:hAnsi="Times New Roman" w:cs="Times New Roman"/>
          <w:sz w:val="30"/>
          <w:szCs w:val="30"/>
        </w:rPr>
        <w:t>现状</w:t>
      </w:r>
      <w:r w:rsidRPr="007D70B6">
        <w:rPr>
          <w:rFonts w:ascii="Times New Roman" w:eastAsia="仿宋_GB2312" w:hAnsi="Times New Roman" w:cs="Times New Roman"/>
          <w:sz w:val="30"/>
          <w:szCs w:val="30"/>
        </w:rPr>
        <w:t>和</w:t>
      </w:r>
      <w:r w:rsidR="00177615" w:rsidRPr="007D70B6">
        <w:rPr>
          <w:rFonts w:ascii="Times New Roman" w:eastAsia="仿宋_GB2312" w:hAnsi="Times New Roman" w:cs="Times New Roman"/>
          <w:sz w:val="30"/>
          <w:szCs w:val="30"/>
        </w:rPr>
        <w:t>需求</w:t>
      </w:r>
      <w:r w:rsidRPr="007D70B6">
        <w:rPr>
          <w:rFonts w:ascii="Times New Roman" w:eastAsia="仿宋_GB2312" w:hAnsi="Times New Roman" w:cs="Times New Roman"/>
          <w:sz w:val="30"/>
          <w:szCs w:val="30"/>
        </w:rPr>
        <w:t>，结合行业指导委员会</w:t>
      </w:r>
      <w:r w:rsidR="00DE5C31" w:rsidRPr="007D70B6">
        <w:rPr>
          <w:rFonts w:ascii="Times New Roman" w:eastAsia="仿宋_GB2312" w:hAnsi="Times New Roman" w:cs="Times New Roman"/>
          <w:sz w:val="30"/>
          <w:szCs w:val="30"/>
        </w:rPr>
        <w:t>、有关</w:t>
      </w:r>
      <w:r w:rsidRPr="007D70B6">
        <w:rPr>
          <w:rFonts w:ascii="Times New Roman" w:eastAsia="仿宋_GB2312" w:hAnsi="Times New Roman" w:cs="Times New Roman"/>
          <w:sz w:val="30"/>
          <w:szCs w:val="30"/>
        </w:rPr>
        <w:t>职业院校</w:t>
      </w:r>
      <w:r w:rsidR="00DE5C31" w:rsidRPr="007D70B6">
        <w:rPr>
          <w:rFonts w:ascii="Times New Roman" w:eastAsia="仿宋_GB2312" w:hAnsi="Times New Roman" w:cs="Times New Roman"/>
          <w:sz w:val="30"/>
          <w:szCs w:val="30"/>
        </w:rPr>
        <w:t>等</w:t>
      </w:r>
      <w:r w:rsidR="00311D7E" w:rsidRPr="007D70B6">
        <w:rPr>
          <w:rFonts w:ascii="Times New Roman" w:eastAsia="仿宋_GB2312" w:hAnsi="Times New Roman" w:cs="Times New Roman"/>
          <w:sz w:val="30"/>
          <w:szCs w:val="30"/>
        </w:rPr>
        <w:t>相关方面</w:t>
      </w:r>
      <w:r w:rsidRPr="007D70B6">
        <w:rPr>
          <w:rFonts w:ascii="Times New Roman" w:eastAsia="仿宋_GB2312" w:hAnsi="Times New Roman" w:cs="Times New Roman"/>
          <w:sz w:val="30"/>
          <w:szCs w:val="30"/>
        </w:rPr>
        <w:t>专家意见，</w:t>
      </w:r>
      <w:r w:rsidR="00AF53E9" w:rsidRPr="007D70B6">
        <w:rPr>
          <w:rFonts w:ascii="Times New Roman" w:eastAsia="仿宋_GB2312" w:hAnsi="Times New Roman" w:cs="Times New Roman"/>
          <w:sz w:val="30"/>
          <w:szCs w:val="30"/>
        </w:rPr>
        <w:t>DMG MS</w:t>
      </w:r>
      <w:r w:rsidRPr="007D70B6">
        <w:rPr>
          <w:rFonts w:ascii="Times New Roman" w:eastAsia="仿宋_GB2312" w:hAnsi="Times New Roman" w:cs="Times New Roman"/>
          <w:sz w:val="30"/>
          <w:szCs w:val="30"/>
        </w:rPr>
        <w:t>提出如下合作内容：</w:t>
      </w:r>
    </w:p>
    <w:p w:rsidR="00B460E1" w:rsidRPr="00C639AB" w:rsidRDefault="00EF57D9" w:rsidP="00EF57D9">
      <w:pPr>
        <w:pStyle w:val="10"/>
        <w:widowControl w:val="0"/>
        <w:spacing w:line="540" w:lineRule="exact"/>
        <w:ind w:left="580" w:firstLineChars="0" w:firstLine="0"/>
        <w:jc w:val="both"/>
        <w:rPr>
          <w:rFonts w:ascii="Times New Roman" w:eastAsia="楷体" w:hAnsi="Times New Roman" w:cs="Times New Roman"/>
          <w:sz w:val="30"/>
          <w:szCs w:val="30"/>
        </w:rPr>
      </w:pPr>
      <w:r w:rsidRPr="00C639AB">
        <w:rPr>
          <w:rFonts w:ascii="Times New Roman" w:eastAsia="楷体" w:hAnsi="楷体" w:cs="Times New Roman"/>
          <w:sz w:val="30"/>
          <w:szCs w:val="30"/>
        </w:rPr>
        <w:t>（一）</w:t>
      </w:r>
      <w:r w:rsidRPr="00C639AB">
        <w:rPr>
          <w:rFonts w:ascii="Times New Roman" w:eastAsia="楷体" w:hAnsi="Times New Roman" w:cs="Times New Roman"/>
          <w:sz w:val="30"/>
          <w:szCs w:val="30"/>
        </w:rPr>
        <w:t xml:space="preserve"> </w:t>
      </w:r>
      <w:r w:rsidR="00193875" w:rsidRPr="00C639AB">
        <w:rPr>
          <w:rFonts w:ascii="Times New Roman" w:eastAsia="楷体" w:hAnsi="Times New Roman" w:cs="Times New Roman"/>
          <w:sz w:val="30"/>
          <w:szCs w:val="30"/>
        </w:rPr>
        <w:t>DMG</w:t>
      </w:r>
      <w:r w:rsidRPr="00C639AB">
        <w:rPr>
          <w:rFonts w:ascii="Times New Roman" w:eastAsia="楷体" w:hAnsi="Times New Roman" w:cs="Times New Roman"/>
          <w:sz w:val="30"/>
          <w:szCs w:val="30"/>
        </w:rPr>
        <w:t xml:space="preserve"> </w:t>
      </w:r>
      <w:r w:rsidR="00193875" w:rsidRPr="00C639AB">
        <w:rPr>
          <w:rFonts w:ascii="Times New Roman" w:eastAsia="楷体" w:hAnsi="Times New Roman" w:cs="Times New Roman"/>
          <w:sz w:val="30"/>
          <w:szCs w:val="30"/>
        </w:rPr>
        <w:t>MS</w:t>
      </w:r>
      <w:r w:rsidR="00193875" w:rsidRPr="00C639AB">
        <w:rPr>
          <w:rFonts w:ascii="Times New Roman" w:eastAsia="楷体" w:hAnsi="楷体" w:cs="Times New Roman"/>
          <w:sz w:val="30"/>
          <w:szCs w:val="30"/>
        </w:rPr>
        <w:t>数控培训教室建设计划</w:t>
      </w:r>
    </w:p>
    <w:p w:rsidR="00B460E1" w:rsidRPr="007D70B6" w:rsidRDefault="00EF57D9" w:rsidP="007D70B6">
      <w:pPr>
        <w:pStyle w:val="10"/>
        <w:spacing w:line="540" w:lineRule="exact"/>
        <w:ind w:firstLine="600"/>
        <w:jc w:val="both"/>
        <w:rPr>
          <w:rFonts w:ascii="Times New Roman" w:eastAsia="仿宋_GB2312" w:hAnsi="Times New Roman" w:cs="Times New Roman"/>
          <w:sz w:val="30"/>
          <w:szCs w:val="30"/>
        </w:rPr>
      </w:pPr>
      <w:r w:rsidRPr="007D70B6">
        <w:rPr>
          <w:rFonts w:ascii="Times New Roman" w:eastAsia="仿宋_GB2312" w:hAnsi="Times New Roman" w:cs="Times New Roman"/>
          <w:sz w:val="30"/>
          <w:szCs w:val="30"/>
        </w:rPr>
        <w:t xml:space="preserve">1. </w:t>
      </w:r>
      <w:r w:rsidR="00AF49C5" w:rsidRPr="007D70B6">
        <w:rPr>
          <w:rFonts w:ascii="Times New Roman" w:eastAsia="仿宋_GB2312" w:hAnsi="Times New Roman" w:cs="Times New Roman"/>
          <w:sz w:val="30"/>
          <w:szCs w:val="30"/>
        </w:rPr>
        <w:t>DMG MS</w:t>
      </w:r>
      <w:r w:rsidR="00193875" w:rsidRPr="007D70B6">
        <w:rPr>
          <w:rFonts w:ascii="Times New Roman" w:eastAsia="仿宋_GB2312" w:hAnsi="Times New Roman" w:cs="Times New Roman"/>
          <w:sz w:val="30"/>
          <w:szCs w:val="30"/>
        </w:rPr>
        <w:t>赠送</w:t>
      </w:r>
      <w:r w:rsidR="00554E16" w:rsidRPr="007D70B6">
        <w:rPr>
          <w:rFonts w:ascii="Times New Roman" w:eastAsia="仿宋_GB2312" w:hAnsi="Times New Roman" w:cs="Times New Roman"/>
          <w:sz w:val="30"/>
          <w:szCs w:val="30"/>
        </w:rPr>
        <w:t>每所</w:t>
      </w:r>
      <w:r w:rsidR="00AF49C5" w:rsidRPr="007D70B6">
        <w:rPr>
          <w:rFonts w:ascii="Times New Roman" w:eastAsia="仿宋_GB2312" w:hAnsi="Times New Roman" w:cs="Times New Roman"/>
          <w:sz w:val="30"/>
          <w:szCs w:val="30"/>
        </w:rPr>
        <w:t>合作院校</w:t>
      </w:r>
      <w:r w:rsidR="00193875" w:rsidRPr="007D70B6">
        <w:rPr>
          <w:rFonts w:ascii="Times New Roman" w:eastAsia="仿宋_GB2312" w:hAnsi="Times New Roman" w:cs="Times New Roman"/>
          <w:sz w:val="30"/>
          <w:szCs w:val="30"/>
        </w:rPr>
        <w:t>数控专业培训软件海德汉</w:t>
      </w:r>
      <w:r w:rsidR="00193875" w:rsidRPr="007D70B6">
        <w:rPr>
          <w:rFonts w:ascii="Times New Roman" w:eastAsia="仿宋_GB2312" w:hAnsi="Times New Roman" w:cs="Times New Roman"/>
          <w:sz w:val="30"/>
          <w:szCs w:val="30"/>
        </w:rPr>
        <w:t>(14</w:t>
      </w:r>
      <w:r w:rsidR="00193875" w:rsidRPr="007D70B6">
        <w:rPr>
          <w:rFonts w:ascii="Times New Roman" w:eastAsia="仿宋_GB2312" w:hAnsi="Times New Roman" w:cs="Times New Roman"/>
          <w:sz w:val="30"/>
          <w:szCs w:val="30"/>
        </w:rPr>
        <w:t>节点</w:t>
      </w:r>
      <w:r w:rsidR="00193875" w:rsidRPr="007D70B6">
        <w:rPr>
          <w:rFonts w:ascii="Times New Roman" w:eastAsia="仿宋_GB2312" w:hAnsi="Times New Roman" w:cs="Times New Roman"/>
          <w:sz w:val="30"/>
          <w:szCs w:val="30"/>
        </w:rPr>
        <w:t>)</w:t>
      </w:r>
      <w:r w:rsidR="00193875" w:rsidRPr="007D70B6">
        <w:rPr>
          <w:rFonts w:ascii="Times New Roman" w:eastAsia="仿宋_GB2312" w:hAnsi="Times New Roman" w:cs="Times New Roman"/>
          <w:sz w:val="30"/>
          <w:szCs w:val="30"/>
        </w:rPr>
        <w:t>和西门子（</w:t>
      </w:r>
      <w:r w:rsidR="00193875" w:rsidRPr="007D70B6">
        <w:rPr>
          <w:rFonts w:ascii="Times New Roman" w:eastAsia="仿宋_GB2312" w:hAnsi="Times New Roman" w:cs="Times New Roman"/>
          <w:sz w:val="30"/>
          <w:szCs w:val="30"/>
        </w:rPr>
        <w:t>16</w:t>
      </w:r>
      <w:r w:rsidR="00193875" w:rsidRPr="007D70B6">
        <w:rPr>
          <w:rFonts w:ascii="Times New Roman" w:eastAsia="仿宋_GB2312" w:hAnsi="Times New Roman" w:cs="Times New Roman"/>
          <w:sz w:val="30"/>
          <w:szCs w:val="30"/>
        </w:rPr>
        <w:t>节点）系统及其培训资料各一套，</w:t>
      </w:r>
      <w:r w:rsidR="00CB2E4C" w:rsidRPr="007D70B6">
        <w:rPr>
          <w:rFonts w:ascii="Times New Roman" w:eastAsia="仿宋_GB2312" w:hAnsi="Times New Roman" w:cs="Times New Roman"/>
          <w:sz w:val="30"/>
          <w:szCs w:val="30"/>
        </w:rPr>
        <w:t>帮助合作院校</w:t>
      </w:r>
      <w:r w:rsidR="00193875" w:rsidRPr="007D70B6">
        <w:rPr>
          <w:rFonts w:ascii="Times New Roman" w:eastAsia="仿宋_GB2312" w:hAnsi="Times New Roman" w:cs="Times New Roman"/>
          <w:sz w:val="30"/>
          <w:szCs w:val="30"/>
        </w:rPr>
        <w:t>建立</w:t>
      </w:r>
      <w:r w:rsidR="00193875" w:rsidRPr="007D70B6">
        <w:rPr>
          <w:rFonts w:ascii="Times New Roman" w:eastAsia="仿宋_GB2312" w:hAnsi="Times New Roman" w:cs="Times New Roman"/>
          <w:sz w:val="30"/>
          <w:szCs w:val="30"/>
        </w:rPr>
        <w:t>DMG MS</w:t>
      </w:r>
      <w:r w:rsidR="00193875" w:rsidRPr="007D70B6">
        <w:rPr>
          <w:rFonts w:ascii="Times New Roman" w:eastAsia="仿宋_GB2312" w:hAnsi="Times New Roman" w:cs="Times New Roman"/>
          <w:sz w:val="30"/>
          <w:szCs w:val="30"/>
        </w:rPr>
        <w:t>数控培训教室，以方便</w:t>
      </w:r>
      <w:r w:rsidR="007363FA" w:rsidRPr="007D70B6">
        <w:rPr>
          <w:rFonts w:ascii="Times New Roman" w:eastAsia="仿宋_GB2312" w:hAnsi="Times New Roman" w:cs="Times New Roman"/>
          <w:sz w:val="30"/>
          <w:szCs w:val="30"/>
        </w:rPr>
        <w:t>学生</w:t>
      </w:r>
      <w:r w:rsidR="00193875" w:rsidRPr="007D70B6">
        <w:rPr>
          <w:rFonts w:ascii="Times New Roman" w:eastAsia="仿宋_GB2312" w:hAnsi="Times New Roman" w:cs="Times New Roman"/>
          <w:sz w:val="30"/>
          <w:szCs w:val="30"/>
        </w:rPr>
        <w:t>和</w:t>
      </w:r>
      <w:r w:rsidR="005A1AD5" w:rsidRPr="007D70B6">
        <w:rPr>
          <w:rFonts w:ascii="Times New Roman" w:eastAsia="仿宋_GB2312" w:hAnsi="Times New Roman" w:cs="Times New Roman"/>
          <w:sz w:val="30"/>
          <w:szCs w:val="30"/>
        </w:rPr>
        <w:t>教师</w:t>
      </w:r>
      <w:r w:rsidR="00193875" w:rsidRPr="007D70B6">
        <w:rPr>
          <w:rFonts w:ascii="Times New Roman" w:eastAsia="仿宋_GB2312" w:hAnsi="Times New Roman" w:cs="Times New Roman"/>
          <w:sz w:val="30"/>
          <w:szCs w:val="30"/>
        </w:rPr>
        <w:t>的日常训练和教学</w:t>
      </w:r>
      <w:r w:rsidR="008C1486" w:rsidRPr="007D70B6">
        <w:rPr>
          <w:rFonts w:ascii="Times New Roman" w:eastAsia="仿宋_GB2312" w:hAnsi="Times New Roman" w:cs="Times New Roman"/>
          <w:sz w:val="30"/>
          <w:szCs w:val="30"/>
        </w:rPr>
        <w:t>。</w:t>
      </w:r>
    </w:p>
    <w:p w:rsidR="00B460E1" w:rsidRPr="007D70B6" w:rsidRDefault="00EF57D9" w:rsidP="007D70B6">
      <w:pPr>
        <w:pStyle w:val="10"/>
        <w:widowControl w:val="0"/>
        <w:spacing w:line="540" w:lineRule="exact"/>
        <w:ind w:firstLine="600"/>
        <w:jc w:val="both"/>
        <w:rPr>
          <w:rFonts w:ascii="Times New Roman" w:eastAsia="仿宋_GB2312" w:hAnsi="Times New Roman" w:cs="Times New Roman"/>
          <w:sz w:val="30"/>
          <w:szCs w:val="30"/>
        </w:rPr>
      </w:pPr>
      <w:r w:rsidRPr="007D70B6">
        <w:rPr>
          <w:rFonts w:ascii="Times New Roman" w:eastAsia="仿宋_GB2312" w:hAnsi="Times New Roman" w:cs="Times New Roman"/>
          <w:sz w:val="30"/>
          <w:szCs w:val="30"/>
        </w:rPr>
        <w:t>2.</w:t>
      </w:r>
      <w:r w:rsidR="00554E16" w:rsidRPr="007D70B6">
        <w:rPr>
          <w:rFonts w:ascii="Times New Roman" w:eastAsia="仿宋_GB2312" w:hAnsi="Times New Roman" w:cs="Times New Roman"/>
          <w:sz w:val="30"/>
          <w:szCs w:val="30"/>
        </w:rPr>
        <w:t xml:space="preserve"> </w:t>
      </w:r>
      <w:r w:rsidR="00504848" w:rsidRPr="007D70B6">
        <w:rPr>
          <w:rFonts w:ascii="Times New Roman" w:eastAsia="仿宋_GB2312" w:hAnsi="Times New Roman" w:cs="Times New Roman"/>
          <w:sz w:val="30"/>
          <w:szCs w:val="30"/>
        </w:rPr>
        <w:t>合作院校</w:t>
      </w:r>
      <w:r w:rsidR="00A46D35" w:rsidRPr="007D70B6">
        <w:rPr>
          <w:rFonts w:ascii="Times New Roman" w:eastAsia="仿宋_GB2312" w:hAnsi="Times New Roman" w:cs="Times New Roman"/>
          <w:sz w:val="30"/>
          <w:szCs w:val="30"/>
        </w:rPr>
        <w:t>建立</w:t>
      </w:r>
      <w:r w:rsidR="00A46D35" w:rsidRPr="007D70B6">
        <w:rPr>
          <w:rFonts w:ascii="Times New Roman" w:eastAsia="仿宋_GB2312" w:hAnsi="Times New Roman" w:cs="Times New Roman"/>
          <w:sz w:val="30"/>
          <w:szCs w:val="30"/>
        </w:rPr>
        <w:t>DMG MS</w:t>
      </w:r>
      <w:r w:rsidR="00A46D35" w:rsidRPr="007D70B6">
        <w:rPr>
          <w:rFonts w:ascii="Times New Roman" w:eastAsia="仿宋_GB2312" w:hAnsi="Times New Roman" w:cs="Times New Roman"/>
          <w:sz w:val="30"/>
          <w:szCs w:val="30"/>
        </w:rPr>
        <w:t>数控培训教室</w:t>
      </w:r>
      <w:r w:rsidR="00193875" w:rsidRPr="007D70B6">
        <w:rPr>
          <w:rFonts w:ascii="Times New Roman" w:eastAsia="仿宋_GB2312" w:hAnsi="Times New Roman" w:cs="Times New Roman"/>
          <w:sz w:val="30"/>
          <w:szCs w:val="30"/>
        </w:rPr>
        <w:t>建设周期为接受赠</w:t>
      </w:r>
      <w:r w:rsidR="00193875" w:rsidRPr="007D70B6">
        <w:rPr>
          <w:rFonts w:ascii="Times New Roman" w:eastAsia="仿宋_GB2312" w:hAnsi="Times New Roman" w:cs="Times New Roman"/>
          <w:sz w:val="30"/>
          <w:szCs w:val="30"/>
        </w:rPr>
        <w:lastRenderedPageBreak/>
        <w:t>送之日起一年</w:t>
      </w:r>
      <w:r w:rsidR="008C1486" w:rsidRPr="007D70B6">
        <w:rPr>
          <w:rFonts w:ascii="Times New Roman" w:eastAsia="仿宋_GB2312" w:hAnsi="Times New Roman" w:cs="Times New Roman"/>
          <w:sz w:val="30"/>
          <w:szCs w:val="30"/>
        </w:rPr>
        <w:t>。</w:t>
      </w:r>
    </w:p>
    <w:p w:rsidR="00B460E1" w:rsidRPr="00C639AB" w:rsidRDefault="00193875" w:rsidP="007D70B6">
      <w:pPr>
        <w:pStyle w:val="10"/>
        <w:widowControl w:val="0"/>
        <w:spacing w:line="540" w:lineRule="exact"/>
        <w:ind w:firstLine="600"/>
        <w:jc w:val="both"/>
        <w:rPr>
          <w:rFonts w:ascii="Times New Roman" w:eastAsia="楷体" w:hAnsi="Times New Roman" w:cs="Times New Roman"/>
          <w:sz w:val="30"/>
          <w:szCs w:val="30"/>
        </w:rPr>
      </w:pPr>
      <w:r w:rsidRPr="00C639AB">
        <w:rPr>
          <w:rFonts w:ascii="Times New Roman" w:eastAsia="楷体" w:hAnsi="楷体" w:cs="Times New Roman"/>
          <w:sz w:val="30"/>
          <w:szCs w:val="30"/>
        </w:rPr>
        <w:t>（二）</w:t>
      </w:r>
      <w:r w:rsidR="00EF57D9" w:rsidRPr="00C639AB">
        <w:rPr>
          <w:rFonts w:ascii="Times New Roman" w:eastAsia="楷体" w:hAnsi="Times New Roman" w:cs="Times New Roman"/>
          <w:sz w:val="30"/>
          <w:szCs w:val="30"/>
        </w:rPr>
        <w:t xml:space="preserve"> </w:t>
      </w:r>
      <w:r w:rsidRPr="00C639AB">
        <w:rPr>
          <w:rFonts w:ascii="Times New Roman" w:eastAsia="楷体" w:hAnsi="Times New Roman" w:cs="Times New Roman"/>
          <w:sz w:val="30"/>
          <w:szCs w:val="30"/>
        </w:rPr>
        <w:t>DMG MS</w:t>
      </w:r>
      <w:r w:rsidRPr="00C639AB">
        <w:rPr>
          <w:rFonts w:ascii="Times New Roman" w:eastAsia="楷体" w:hAnsi="楷体" w:cs="Times New Roman"/>
          <w:sz w:val="30"/>
          <w:szCs w:val="30"/>
        </w:rPr>
        <w:t>优秀教师境内培训计划</w:t>
      </w:r>
    </w:p>
    <w:p w:rsidR="00B460E1" w:rsidRPr="007D70B6" w:rsidRDefault="00EF57D9" w:rsidP="007D70B6">
      <w:pPr>
        <w:pStyle w:val="10"/>
        <w:spacing w:line="540" w:lineRule="exact"/>
        <w:ind w:firstLine="600"/>
        <w:jc w:val="both"/>
        <w:rPr>
          <w:rFonts w:ascii="Times New Roman" w:eastAsia="仿宋_GB2312" w:hAnsi="Times New Roman" w:cs="Times New Roman"/>
          <w:sz w:val="30"/>
          <w:szCs w:val="30"/>
        </w:rPr>
      </w:pPr>
      <w:r w:rsidRPr="007D70B6">
        <w:rPr>
          <w:rFonts w:ascii="Times New Roman" w:eastAsia="仿宋_GB2312" w:hAnsi="Times New Roman" w:cs="Times New Roman"/>
          <w:sz w:val="30"/>
          <w:szCs w:val="30"/>
        </w:rPr>
        <w:t xml:space="preserve">1. </w:t>
      </w:r>
      <w:r w:rsidR="00554E16" w:rsidRPr="007D70B6">
        <w:rPr>
          <w:rFonts w:ascii="Times New Roman" w:eastAsia="仿宋_GB2312" w:hAnsi="Times New Roman" w:cs="Times New Roman"/>
          <w:sz w:val="30"/>
          <w:szCs w:val="30"/>
        </w:rPr>
        <w:t>每所</w:t>
      </w:r>
      <w:r w:rsidR="00CB2E4C" w:rsidRPr="007D70B6">
        <w:rPr>
          <w:rFonts w:ascii="Times New Roman" w:eastAsia="仿宋_GB2312" w:hAnsi="Times New Roman" w:cs="Times New Roman"/>
          <w:sz w:val="30"/>
          <w:szCs w:val="30"/>
        </w:rPr>
        <w:t>合作院校</w:t>
      </w:r>
      <w:r w:rsidR="00193875" w:rsidRPr="007D70B6">
        <w:rPr>
          <w:rFonts w:ascii="Times New Roman" w:eastAsia="仿宋_GB2312" w:hAnsi="Times New Roman" w:cs="Times New Roman"/>
          <w:sz w:val="30"/>
          <w:szCs w:val="30"/>
        </w:rPr>
        <w:t>可推荐</w:t>
      </w:r>
      <w:r w:rsidR="00193875" w:rsidRPr="007D70B6">
        <w:rPr>
          <w:rFonts w:ascii="Times New Roman" w:eastAsia="仿宋_GB2312" w:hAnsi="Times New Roman" w:cs="Times New Roman"/>
          <w:sz w:val="30"/>
          <w:szCs w:val="30"/>
        </w:rPr>
        <w:t>2</w:t>
      </w:r>
      <w:r w:rsidR="00193875" w:rsidRPr="007D70B6">
        <w:rPr>
          <w:rFonts w:ascii="Times New Roman" w:eastAsia="仿宋_GB2312" w:hAnsi="Times New Roman" w:cs="Times New Roman"/>
          <w:sz w:val="30"/>
          <w:szCs w:val="30"/>
        </w:rPr>
        <w:t>名优秀教师，参加本项目为期</w:t>
      </w:r>
      <w:r w:rsidR="00FF608F" w:rsidRPr="007D70B6">
        <w:rPr>
          <w:rFonts w:ascii="Times New Roman" w:eastAsia="仿宋_GB2312" w:hAnsi="Times New Roman" w:cs="Times New Roman"/>
          <w:sz w:val="30"/>
          <w:szCs w:val="30"/>
        </w:rPr>
        <w:t>两周</w:t>
      </w:r>
      <w:r w:rsidR="00193875" w:rsidRPr="007D70B6">
        <w:rPr>
          <w:rFonts w:ascii="Times New Roman" w:eastAsia="仿宋_GB2312" w:hAnsi="Times New Roman" w:cs="Times New Roman"/>
          <w:sz w:val="30"/>
          <w:szCs w:val="30"/>
        </w:rPr>
        <w:t>的培训学习</w:t>
      </w:r>
      <w:r w:rsidR="009D08A6" w:rsidRPr="007D70B6">
        <w:rPr>
          <w:rFonts w:ascii="Times New Roman" w:eastAsia="仿宋_GB2312" w:hAnsi="Times New Roman" w:cs="Times New Roman"/>
          <w:sz w:val="30"/>
          <w:szCs w:val="30"/>
        </w:rPr>
        <w:t>。培训费由</w:t>
      </w:r>
      <w:r w:rsidR="009D08A6" w:rsidRPr="007D70B6">
        <w:rPr>
          <w:rFonts w:ascii="Times New Roman" w:eastAsia="仿宋_GB2312" w:hAnsi="Times New Roman" w:cs="Times New Roman"/>
          <w:sz w:val="30"/>
          <w:szCs w:val="30"/>
        </w:rPr>
        <w:t>DMG MS</w:t>
      </w:r>
      <w:r w:rsidR="009D08A6" w:rsidRPr="007D70B6">
        <w:rPr>
          <w:rFonts w:ascii="Times New Roman" w:eastAsia="仿宋_GB2312" w:hAnsi="Times New Roman" w:cs="Times New Roman"/>
          <w:sz w:val="30"/>
          <w:szCs w:val="30"/>
        </w:rPr>
        <w:t>免费提供，食宿、交通等其他费用由合作院校自理</w:t>
      </w:r>
      <w:r w:rsidR="002A2FF7" w:rsidRPr="007D70B6">
        <w:rPr>
          <w:rFonts w:ascii="Times New Roman" w:eastAsia="仿宋_GB2312" w:hAnsi="Times New Roman" w:cs="Times New Roman"/>
          <w:sz w:val="30"/>
          <w:szCs w:val="30"/>
        </w:rPr>
        <w:t>。</w:t>
      </w:r>
      <w:r w:rsidR="00193875" w:rsidRPr="007D70B6">
        <w:rPr>
          <w:rFonts w:ascii="Times New Roman" w:eastAsia="仿宋_GB2312" w:hAnsi="Times New Roman" w:cs="Times New Roman"/>
          <w:sz w:val="30"/>
          <w:szCs w:val="30"/>
        </w:rPr>
        <w:t>地点为</w:t>
      </w:r>
      <w:r w:rsidR="00193875" w:rsidRPr="007D70B6">
        <w:rPr>
          <w:rFonts w:ascii="Times New Roman" w:eastAsia="仿宋_GB2312" w:hAnsi="Times New Roman" w:cs="Times New Roman"/>
          <w:sz w:val="30"/>
          <w:szCs w:val="30"/>
        </w:rPr>
        <w:t>DMG MS</w:t>
      </w:r>
      <w:r w:rsidR="00193875" w:rsidRPr="007D70B6">
        <w:rPr>
          <w:rFonts w:ascii="Times New Roman" w:eastAsia="仿宋_GB2312" w:hAnsi="Times New Roman" w:cs="Times New Roman"/>
          <w:sz w:val="30"/>
          <w:szCs w:val="30"/>
        </w:rPr>
        <w:t>学院（上海），学习培训结束，经考试合格者可取得</w:t>
      </w:r>
      <w:r w:rsidR="00193875" w:rsidRPr="007D70B6">
        <w:rPr>
          <w:rFonts w:ascii="Times New Roman" w:eastAsia="仿宋_GB2312" w:hAnsi="Times New Roman" w:cs="Times New Roman"/>
          <w:sz w:val="30"/>
          <w:szCs w:val="30"/>
        </w:rPr>
        <w:t xml:space="preserve">DMG MS </w:t>
      </w:r>
      <w:r w:rsidR="00193875" w:rsidRPr="007D70B6">
        <w:rPr>
          <w:rFonts w:ascii="Times New Roman" w:eastAsia="仿宋_GB2312" w:hAnsi="Times New Roman" w:cs="Times New Roman"/>
          <w:sz w:val="30"/>
          <w:szCs w:val="30"/>
        </w:rPr>
        <w:t>学院（上海）证书，以促进学校师资建设。整体项目分</w:t>
      </w:r>
      <w:r w:rsidR="00193875" w:rsidRPr="007D70B6">
        <w:rPr>
          <w:rFonts w:ascii="Times New Roman" w:eastAsia="仿宋_GB2312" w:hAnsi="Times New Roman" w:cs="Times New Roman"/>
          <w:sz w:val="30"/>
          <w:szCs w:val="30"/>
        </w:rPr>
        <w:t>3</w:t>
      </w:r>
      <w:r w:rsidR="00193875" w:rsidRPr="007D70B6">
        <w:rPr>
          <w:rFonts w:ascii="Times New Roman" w:eastAsia="仿宋_GB2312" w:hAnsi="Times New Roman" w:cs="Times New Roman"/>
          <w:sz w:val="30"/>
          <w:szCs w:val="30"/>
        </w:rPr>
        <w:t>期实施。</w:t>
      </w:r>
    </w:p>
    <w:p w:rsidR="00B460E1" w:rsidRPr="007D70B6" w:rsidRDefault="00EF57D9" w:rsidP="007D70B6">
      <w:pPr>
        <w:pStyle w:val="10"/>
        <w:spacing w:line="540" w:lineRule="exact"/>
        <w:ind w:firstLine="600"/>
        <w:jc w:val="both"/>
        <w:rPr>
          <w:rFonts w:ascii="Times New Roman" w:eastAsia="仿宋_GB2312" w:hAnsi="Times New Roman" w:cs="Times New Roman"/>
          <w:sz w:val="30"/>
          <w:szCs w:val="30"/>
        </w:rPr>
      </w:pPr>
      <w:r w:rsidRPr="007D70B6">
        <w:rPr>
          <w:rFonts w:ascii="Times New Roman" w:eastAsia="仿宋_GB2312" w:hAnsi="Times New Roman" w:cs="Times New Roman"/>
          <w:sz w:val="30"/>
          <w:szCs w:val="30"/>
        </w:rPr>
        <w:t xml:space="preserve">2. </w:t>
      </w:r>
      <w:r w:rsidR="00193875" w:rsidRPr="007D70B6">
        <w:rPr>
          <w:rFonts w:ascii="Times New Roman" w:eastAsia="仿宋_GB2312" w:hAnsi="Times New Roman" w:cs="Times New Roman"/>
          <w:sz w:val="30"/>
          <w:szCs w:val="30"/>
        </w:rPr>
        <w:t>培训内容将结合行业指导委员会专家以及</w:t>
      </w:r>
      <w:r w:rsidR="000062F0" w:rsidRPr="007D70B6">
        <w:rPr>
          <w:rFonts w:ascii="Times New Roman" w:eastAsia="仿宋_GB2312" w:hAnsi="Times New Roman" w:cs="Times New Roman"/>
          <w:sz w:val="30"/>
          <w:szCs w:val="30"/>
        </w:rPr>
        <w:t>有关</w:t>
      </w:r>
      <w:r w:rsidR="00193875" w:rsidRPr="007D70B6">
        <w:rPr>
          <w:rFonts w:ascii="Times New Roman" w:eastAsia="仿宋_GB2312" w:hAnsi="Times New Roman" w:cs="Times New Roman"/>
          <w:sz w:val="30"/>
          <w:szCs w:val="30"/>
        </w:rPr>
        <w:t>职业院校领导和专家的意见，最终确定。</w:t>
      </w:r>
    </w:p>
    <w:p w:rsidR="00B460E1" w:rsidRPr="00C639AB" w:rsidRDefault="00193875" w:rsidP="007D70B6">
      <w:pPr>
        <w:pStyle w:val="10"/>
        <w:widowControl w:val="0"/>
        <w:spacing w:line="540" w:lineRule="exact"/>
        <w:ind w:firstLine="600"/>
        <w:jc w:val="both"/>
        <w:rPr>
          <w:rFonts w:ascii="Times New Roman" w:eastAsia="楷体" w:hAnsi="Times New Roman" w:cs="Times New Roman"/>
          <w:sz w:val="30"/>
          <w:szCs w:val="30"/>
        </w:rPr>
      </w:pPr>
      <w:r w:rsidRPr="00C639AB">
        <w:rPr>
          <w:rFonts w:ascii="Times New Roman" w:eastAsia="楷体" w:hAnsi="楷体" w:cs="Times New Roman"/>
          <w:sz w:val="30"/>
          <w:szCs w:val="30"/>
        </w:rPr>
        <w:t>（三）</w:t>
      </w:r>
      <w:r w:rsidRPr="00C639AB">
        <w:rPr>
          <w:rFonts w:ascii="Times New Roman" w:eastAsia="楷体" w:hAnsi="Times New Roman" w:cs="Times New Roman"/>
          <w:sz w:val="30"/>
          <w:szCs w:val="30"/>
        </w:rPr>
        <w:t>DMG MS</w:t>
      </w:r>
      <w:r w:rsidRPr="00C639AB">
        <w:rPr>
          <w:rFonts w:ascii="Times New Roman" w:eastAsia="楷体" w:hAnsi="楷体" w:cs="Times New Roman"/>
          <w:sz w:val="30"/>
          <w:szCs w:val="30"/>
        </w:rPr>
        <w:t>优秀教师境外培训计划</w:t>
      </w:r>
    </w:p>
    <w:p w:rsidR="00B460E1" w:rsidRPr="007D70B6" w:rsidRDefault="00EF57D9" w:rsidP="007D70B6">
      <w:pPr>
        <w:pStyle w:val="10"/>
        <w:spacing w:line="540" w:lineRule="exact"/>
        <w:ind w:firstLine="600"/>
        <w:jc w:val="both"/>
        <w:rPr>
          <w:rFonts w:ascii="Times New Roman" w:eastAsia="仿宋_GB2312" w:hAnsi="Times New Roman" w:cs="Times New Roman"/>
          <w:sz w:val="30"/>
          <w:szCs w:val="30"/>
        </w:rPr>
      </w:pPr>
      <w:r w:rsidRPr="007D70B6">
        <w:rPr>
          <w:rFonts w:ascii="Times New Roman" w:eastAsia="仿宋_GB2312" w:hAnsi="Times New Roman" w:cs="Times New Roman"/>
          <w:sz w:val="30"/>
          <w:szCs w:val="30"/>
        </w:rPr>
        <w:t xml:space="preserve">1. </w:t>
      </w:r>
      <w:r w:rsidR="006124FC" w:rsidRPr="007D70B6">
        <w:rPr>
          <w:rFonts w:ascii="Times New Roman" w:eastAsia="仿宋_GB2312" w:hAnsi="Times New Roman" w:cs="Times New Roman"/>
          <w:sz w:val="30"/>
          <w:szCs w:val="30"/>
        </w:rPr>
        <w:t>参与境内培训计划的</w:t>
      </w:r>
      <w:r w:rsidR="00193875" w:rsidRPr="007D70B6">
        <w:rPr>
          <w:rFonts w:ascii="Times New Roman" w:eastAsia="仿宋_GB2312" w:hAnsi="Times New Roman" w:cs="Times New Roman"/>
          <w:sz w:val="30"/>
          <w:szCs w:val="30"/>
        </w:rPr>
        <w:t>2</w:t>
      </w:r>
      <w:r w:rsidR="00193875" w:rsidRPr="007D70B6">
        <w:rPr>
          <w:rFonts w:ascii="Times New Roman" w:eastAsia="仿宋_GB2312" w:hAnsi="Times New Roman" w:cs="Times New Roman"/>
          <w:sz w:val="30"/>
          <w:szCs w:val="30"/>
        </w:rPr>
        <w:t>名优秀教师，</w:t>
      </w:r>
      <w:r w:rsidR="006124FC" w:rsidRPr="007D70B6">
        <w:rPr>
          <w:rFonts w:ascii="Times New Roman" w:eastAsia="仿宋_GB2312" w:hAnsi="Times New Roman" w:cs="Times New Roman"/>
          <w:sz w:val="30"/>
          <w:szCs w:val="30"/>
        </w:rPr>
        <w:t>考试通过者</w:t>
      </w:r>
      <w:r w:rsidR="00193875" w:rsidRPr="007D70B6">
        <w:rPr>
          <w:rFonts w:ascii="Times New Roman" w:eastAsia="仿宋_GB2312" w:hAnsi="Times New Roman" w:cs="Times New Roman"/>
          <w:sz w:val="30"/>
          <w:szCs w:val="30"/>
        </w:rPr>
        <w:t>可以到</w:t>
      </w:r>
      <w:r w:rsidR="00193875" w:rsidRPr="007D70B6">
        <w:rPr>
          <w:rFonts w:ascii="Times New Roman" w:eastAsia="仿宋_GB2312" w:hAnsi="Times New Roman" w:cs="Times New Roman"/>
          <w:sz w:val="30"/>
          <w:szCs w:val="30"/>
        </w:rPr>
        <w:t>DMG MS</w:t>
      </w:r>
      <w:r w:rsidR="00193875" w:rsidRPr="007D70B6">
        <w:rPr>
          <w:rFonts w:ascii="Times New Roman" w:eastAsia="仿宋_GB2312" w:hAnsi="Times New Roman" w:cs="Times New Roman"/>
          <w:sz w:val="30"/>
          <w:szCs w:val="30"/>
        </w:rPr>
        <w:t>学院（德国）进行为期</w:t>
      </w:r>
      <w:r w:rsidR="00767A64" w:rsidRPr="007D70B6">
        <w:rPr>
          <w:rFonts w:ascii="Times New Roman" w:eastAsia="仿宋_GB2312" w:hAnsi="Times New Roman" w:cs="Times New Roman"/>
          <w:sz w:val="30"/>
          <w:szCs w:val="30"/>
        </w:rPr>
        <w:t>两周</w:t>
      </w:r>
      <w:r w:rsidR="00193875" w:rsidRPr="007D70B6">
        <w:rPr>
          <w:rFonts w:ascii="Times New Roman" w:eastAsia="仿宋_GB2312" w:hAnsi="Times New Roman" w:cs="Times New Roman"/>
          <w:sz w:val="30"/>
          <w:szCs w:val="30"/>
        </w:rPr>
        <w:t>的高级进修和访问</w:t>
      </w:r>
      <w:r w:rsidR="007E7990" w:rsidRPr="007D70B6">
        <w:rPr>
          <w:rFonts w:ascii="Times New Roman" w:eastAsia="仿宋_GB2312" w:hAnsi="Times New Roman" w:cs="Times New Roman"/>
          <w:sz w:val="30"/>
          <w:szCs w:val="30"/>
        </w:rPr>
        <w:t>。住宿（含早餐）费、工作午餐费及培训费由</w:t>
      </w:r>
      <w:r w:rsidR="007E7990" w:rsidRPr="007D70B6">
        <w:rPr>
          <w:rFonts w:ascii="Times New Roman" w:eastAsia="仿宋_GB2312" w:hAnsi="Times New Roman" w:cs="Times New Roman"/>
          <w:sz w:val="30"/>
          <w:szCs w:val="30"/>
        </w:rPr>
        <w:t>DMG MS</w:t>
      </w:r>
      <w:r w:rsidR="007E7990" w:rsidRPr="007D70B6">
        <w:rPr>
          <w:rFonts w:ascii="Times New Roman" w:eastAsia="仿宋_GB2312" w:hAnsi="Times New Roman" w:cs="Times New Roman"/>
          <w:sz w:val="30"/>
          <w:szCs w:val="30"/>
        </w:rPr>
        <w:t>免费提供，其他费用由合作院校自理</w:t>
      </w:r>
      <w:r w:rsidR="00767A64" w:rsidRPr="007D70B6">
        <w:rPr>
          <w:rFonts w:ascii="Times New Roman" w:eastAsia="仿宋_GB2312" w:hAnsi="Times New Roman" w:cs="Times New Roman"/>
          <w:sz w:val="30"/>
          <w:szCs w:val="30"/>
        </w:rPr>
        <w:t>。</w:t>
      </w:r>
      <w:r w:rsidR="00193875" w:rsidRPr="007D70B6">
        <w:rPr>
          <w:rFonts w:ascii="Times New Roman" w:eastAsia="仿宋_GB2312" w:hAnsi="Times New Roman" w:cs="Times New Roman"/>
          <w:sz w:val="30"/>
          <w:szCs w:val="30"/>
        </w:rPr>
        <w:t>进修访问结束考试合格者取得</w:t>
      </w:r>
      <w:r w:rsidR="00193875" w:rsidRPr="007D70B6">
        <w:rPr>
          <w:rFonts w:ascii="Times New Roman" w:eastAsia="仿宋_GB2312" w:hAnsi="Times New Roman" w:cs="Times New Roman"/>
          <w:sz w:val="30"/>
          <w:szCs w:val="30"/>
        </w:rPr>
        <w:t>DMG MS</w:t>
      </w:r>
      <w:r w:rsidR="00193875" w:rsidRPr="007D70B6">
        <w:rPr>
          <w:rFonts w:ascii="Times New Roman" w:eastAsia="仿宋_GB2312" w:hAnsi="Times New Roman" w:cs="Times New Roman"/>
          <w:sz w:val="30"/>
          <w:szCs w:val="30"/>
        </w:rPr>
        <w:t>学院（德国）培训证书（教师）。整体项目分</w:t>
      </w:r>
      <w:r w:rsidR="00193875" w:rsidRPr="007D70B6">
        <w:rPr>
          <w:rFonts w:ascii="Times New Roman" w:eastAsia="仿宋_GB2312" w:hAnsi="Times New Roman" w:cs="Times New Roman"/>
          <w:sz w:val="30"/>
          <w:szCs w:val="30"/>
        </w:rPr>
        <w:t>3</w:t>
      </w:r>
      <w:r w:rsidR="00193875" w:rsidRPr="007D70B6">
        <w:rPr>
          <w:rFonts w:ascii="Times New Roman" w:eastAsia="仿宋_GB2312" w:hAnsi="Times New Roman" w:cs="Times New Roman"/>
          <w:sz w:val="30"/>
          <w:szCs w:val="30"/>
        </w:rPr>
        <w:t>期实施。</w:t>
      </w:r>
    </w:p>
    <w:p w:rsidR="00B460E1" w:rsidRPr="007D70B6" w:rsidRDefault="00EF57D9" w:rsidP="007D70B6">
      <w:pPr>
        <w:pStyle w:val="10"/>
        <w:spacing w:line="540" w:lineRule="exact"/>
        <w:ind w:firstLine="600"/>
        <w:jc w:val="both"/>
        <w:rPr>
          <w:rFonts w:ascii="Times New Roman" w:eastAsia="仿宋_GB2312" w:hAnsi="Times New Roman" w:cs="Times New Roman"/>
          <w:sz w:val="30"/>
          <w:szCs w:val="30"/>
        </w:rPr>
      </w:pPr>
      <w:r w:rsidRPr="007D70B6">
        <w:rPr>
          <w:rFonts w:ascii="Times New Roman" w:eastAsia="仿宋_GB2312" w:hAnsi="Times New Roman" w:cs="Times New Roman"/>
          <w:sz w:val="30"/>
          <w:szCs w:val="30"/>
        </w:rPr>
        <w:t xml:space="preserve">2. </w:t>
      </w:r>
      <w:r w:rsidR="00193875" w:rsidRPr="007D70B6">
        <w:rPr>
          <w:rFonts w:ascii="Times New Roman" w:eastAsia="仿宋_GB2312" w:hAnsi="Times New Roman" w:cs="Times New Roman"/>
          <w:sz w:val="30"/>
          <w:szCs w:val="30"/>
        </w:rPr>
        <w:t>培训内容将结合行业指导委员会专家以及</w:t>
      </w:r>
      <w:r w:rsidR="000062F0" w:rsidRPr="007D70B6">
        <w:rPr>
          <w:rFonts w:ascii="Times New Roman" w:eastAsia="仿宋_GB2312" w:hAnsi="Times New Roman" w:cs="Times New Roman"/>
          <w:sz w:val="30"/>
          <w:szCs w:val="30"/>
        </w:rPr>
        <w:t>有关</w:t>
      </w:r>
      <w:r w:rsidR="00193875" w:rsidRPr="007D70B6">
        <w:rPr>
          <w:rFonts w:ascii="Times New Roman" w:eastAsia="仿宋_GB2312" w:hAnsi="Times New Roman" w:cs="Times New Roman"/>
          <w:sz w:val="30"/>
          <w:szCs w:val="30"/>
        </w:rPr>
        <w:t>职业院校领导和专家的意见，最终确定。</w:t>
      </w:r>
    </w:p>
    <w:p w:rsidR="00B460E1" w:rsidRPr="00C639AB" w:rsidRDefault="00193875" w:rsidP="007D70B6">
      <w:pPr>
        <w:pStyle w:val="10"/>
        <w:widowControl w:val="0"/>
        <w:spacing w:line="540" w:lineRule="exact"/>
        <w:ind w:firstLine="600"/>
        <w:jc w:val="both"/>
        <w:rPr>
          <w:rFonts w:ascii="Times New Roman" w:eastAsia="楷体" w:hAnsi="Times New Roman" w:cs="Times New Roman"/>
          <w:sz w:val="30"/>
          <w:szCs w:val="30"/>
        </w:rPr>
      </w:pPr>
      <w:r w:rsidRPr="00C639AB">
        <w:rPr>
          <w:rFonts w:ascii="Times New Roman" w:eastAsia="楷体" w:hAnsi="楷体" w:cs="Times New Roman"/>
          <w:sz w:val="30"/>
          <w:szCs w:val="30"/>
        </w:rPr>
        <w:t>（四）</w:t>
      </w:r>
      <w:r w:rsidRPr="00C639AB">
        <w:rPr>
          <w:rFonts w:ascii="Times New Roman" w:eastAsia="楷体" w:hAnsi="Times New Roman" w:cs="Times New Roman"/>
          <w:sz w:val="30"/>
          <w:szCs w:val="30"/>
        </w:rPr>
        <w:t>DMG MS</w:t>
      </w:r>
      <w:r w:rsidRPr="00C639AB">
        <w:rPr>
          <w:rFonts w:ascii="Times New Roman" w:eastAsia="楷体" w:hAnsi="楷体" w:cs="Times New Roman"/>
          <w:sz w:val="30"/>
          <w:szCs w:val="30"/>
        </w:rPr>
        <w:t>优秀学生境外培训计划</w:t>
      </w:r>
    </w:p>
    <w:p w:rsidR="00B460E1" w:rsidRPr="007D70B6" w:rsidRDefault="00EF57D9" w:rsidP="007D70B6">
      <w:pPr>
        <w:pStyle w:val="10"/>
        <w:spacing w:line="540" w:lineRule="exact"/>
        <w:ind w:firstLine="600"/>
        <w:jc w:val="both"/>
        <w:rPr>
          <w:rFonts w:ascii="Times New Roman" w:eastAsia="仿宋_GB2312" w:hAnsi="Times New Roman" w:cs="Times New Roman"/>
          <w:sz w:val="30"/>
          <w:szCs w:val="30"/>
        </w:rPr>
      </w:pPr>
      <w:r w:rsidRPr="007D70B6">
        <w:rPr>
          <w:rFonts w:ascii="Times New Roman" w:eastAsia="仿宋_GB2312" w:hAnsi="Times New Roman" w:cs="Times New Roman"/>
          <w:sz w:val="30"/>
          <w:szCs w:val="30"/>
        </w:rPr>
        <w:t xml:space="preserve"> </w:t>
      </w:r>
      <w:r w:rsidR="00193875" w:rsidRPr="007D70B6">
        <w:rPr>
          <w:rFonts w:ascii="Times New Roman" w:eastAsia="仿宋_GB2312" w:hAnsi="Times New Roman" w:cs="Times New Roman"/>
          <w:sz w:val="30"/>
          <w:szCs w:val="30"/>
        </w:rPr>
        <w:t>在所有的</w:t>
      </w:r>
      <w:r w:rsidR="00A26C7C" w:rsidRPr="007D70B6">
        <w:rPr>
          <w:rFonts w:ascii="Times New Roman" w:eastAsia="仿宋_GB2312" w:hAnsi="Times New Roman" w:cs="Times New Roman"/>
          <w:sz w:val="30"/>
          <w:szCs w:val="30"/>
        </w:rPr>
        <w:t>合作院校</w:t>
      </w:r>
      <w:r w:rsidR="00193875" w:rsidRPr="007D70B6">
        <w:rPr>
          <w:rFonts w:ascii="Times New Roman" w:eastAsia="仿宋_GB2312" w:hAnsi="Times New Roman" w:cs="Times New Roman"/>
          <w:sz w:val="30"/>
          <w:szCs w:val="30"/>
        </w:rPr>
        <w:t>中，</w:t>
      </w:r>
      <w:r w:rsidR="002A712F" w:rsidRPr="007D70B6">
        <w:rPr>
          <w:rFonts w:ascii="Times New Roman" w:eastAsia="仿宋_GB2312" w:hAnsi="Times New Roman" w:cs="Times New Roman"/>
          <w:sz w:val="30"/>
          <w:szCs w:val="30"/>
        </w:rPr>
        <w:t>通过考试选送</w:t>
      </w:r>
      <w:r w:rsidR="00193875" w:rsidRPr="007D70B6">
        <w:rPr>
          <w:rFonts w:ascii="Times New Roman" w:eastAsia="仿宋_GB2312" w:hAnsi="Times New Roman" w:cs="Times New Roman"/>
          <w:sz w:val="30"/>
          <w:szCs w:val="30"/>
        </w:rPr>
        <w:t>18</w:t>
      </w:r>
      <w:r w:rsidR="00193875" w:rsidRPr="007D70B6">
        <w:rPr>
          <w:rFonts w:ascii="Times New Roman" w:eastAsia="仿宋_GB2312" w:hAnsi="Times New Roman" w:cs="Times New Roman"/>
          <w:sz w:val="30"/>
          <w:szCs w:val="30"/>
        </w:rPr>
        <w:t>名学生</w:t>
      </w:r>
      <w:r w:rsidR="002A712F" w:rsidRPr="007D70B6">
        <w:rPr>
          <w:rFonts w:ascii="Times New Roman" w:eastAsia="仿宋_GB2312" w:hAnsi="Times New Roman" w:cs="Times New Roman"/>
          <w:sz w:val="30"/>
          <w:szCs w:val="30"/>
        </w:rPr>
        <w:t>到</w:t>
      </w:r>
      <w:r w:rsidR="00193875" w:rsidRPr="007D70B6">
        <w:rPr>
          <w:rFonts w:ascii="Times New Roman" w:eastAsia="仿宋_GB2312" w:hAnsi="Times New Roman" w:cs="Times New Roman"/>
          <w:sz w:val="30"/>
          <w:szCs w:val="30"/>
        </w:rPr>
        <w:t>DMG MS</w:t>
      </w:r>
      <w:r w:rsidR="00193875" w:rsidRPr="007D70B6">
        <w:rPr>
          <w:rFonts w:ascii="Times New Roman" w:eastAsia="仿宋_GB2312" w:hAnsi="Times New Roman" w:cs="Times New Roman"/>
          <w:sz w:val="30"/>
          <w:szCs w:val="30"/>
        </w:rPr>
        <w:t>工厂和学院（德国）进行为期</w:t>
      </w:r>
      <w:r w:rsidR="00193875" w:rsidRPr="007D70B6">
        <w:rPr>
          <w:rFonts w:ascii="Times New Roman" w:eastAsia="仿宋_GB2312" w:hAnsi="Times New Roman" w:cs="Times New Roman"/>
          <w:sz w:val="30"/>
          <w:szCs w:val="30"/>
        </w:rPr>
        <w:t>6</w:t>
      </w:r>
      <w:r w:rsidR="00193875" w:rsidRPr="007D70B6">
        <w:rPr>
          <w:rFonts w:ascii="Times New Roman" w:eastAsia="仿宋_GB2312" w:hAnsi="Times New Roman" w:cs="Times New Roman"/>
          <w:sz w:val="30"/>
          <w:szCs w:val="30"/>
        </w:rPr>
        <w:t>个月的学习和工作</w:t>
      </w:r>
      <w:r w:rsidR="008E04CA" w:rsidRPr="007D70B6">
        <w:rPr>
          <w:rFonts w:ascii="Times New Roman" w:eastAsia="仿宋_GB2312" w:hAnsi="Times New Roman" w:cs="Times New Roman"/>
          <w:sz w:val="30"/>
          <w:szCs w:val="30"/>
        </w:rPr>
        <w:t>，</w:t>
      </w:r>
      <w:r w:rsidR="008E04CA" w:rsidRPr="007D70B6">
        <w:rPr>
          <w:rFonts w:ascii="Times New Roman" w:eastAsia="仿宋_GB2312" w:hAnsi="Times New Roman" w:cs="Times New Roman"/>
          <w:sz w:val="30"/>
          <w:szCs w:val="30"/>
        </w:rPr>
        <w:t>DMG MS</w:t>
      </w:r>
      <w:r w:rsidR="008E04CA" w:rsidRPr="007D70B6">
        <w:rPr>
          <w:rFonts w:ascii="Times New Roman" w:eastAsia="仿宋_GB2312" w:hAnsi="Times New Roman" w:cs="Times New Roman"/>
          <w:sz w:val="30"/>
          <w:szCs w:val="30"/>
        </w:rPr>
        <w:t>发放每个学生每天</w:t>
      </w:r>
      <w:r w:rsidR="008E04CA" w:rsidRPr="007D70B6">
        <w:rPr>
          <w:rFonts w:ascii="Times New Roman" w:eastAsia="仿宋_GB2312" w:hAnsi="Times New Roman" w:cs="Times New Roman"/>
          <w:sz w:val="30"/>
          <w:szCs w:val="30"/>
        </w:rPr>
        <w:t>20</w:t>
      </w:r>
      <w:r w:rsidR="008E04CA" w:rsidRPr="007D70B6">
        <w:rPr>
          <w:rFonts w:ascii="Times New Roman" w:eastAsia="仿宋_GB2312" w:hAnsi="Times New Roman" w:cs="Times New Roman"/>
          <w:sz w:val="30"/>
          <w:szCs w:val="30"/>
        </w:rPr>
        <w:t>欧元的生活津贴</w:t>
      </w:r>
      <w:r w:rsidR="00AA4D3D" w:rsidRPr="007D70B6">
        <w:rPr>
          <w:rFonts w:ascii="Times New Roman" w:eastAsia="仿宋_GB2312" w:hAnsi="Times New Roman" w:cs="Times New Roman"/>
          <w:sz w:val="30"/>
          <w:szCs w:val="30"/>
        </w:rPr>
        <w:t>。</w:t>
      </w:r>
      <w:r w:rsidR="00AA4D3D" w:rsidRPr="007D70B6">
        <w:rPr>
          <w:rFonts w:ascii="Times New Roman" w:eastAsia="仿宋_GB2312" w:hAnsi="Times New Roman" w:cs="Times New Roman"/>
          <w:color w:val="000000" w:themeColor="text1"/>
          <w:sz w:val="30"/>
          <w:szCs w:val="30"/>
        </w:rPr>
        <w:t>学生在德国期间，住宿（含早餐）费、工作午餐费及培训费由</w:t>
      </w:r>
      <w:r w:rsidR="00AA4D3D" w:rsidRPr="007D70B6">
        <w:rPr>
          <w:rFonts w:ascii="Times New Roman" w:eastAsia="仿宋_GB2312" w:hAnsi="Times New Roman" w:cs="Times New Roman"/>
          <w:color w:val="000000" w:themeColor="text1"/>
          <w:sz w:val="30"/>
          <w:szCs w:val="30"/>
        </w:rPr>
        <w:t>DMG MS</w:t>
      </w:r>
      <w:r w:rsidR="00AA4D3D" w:rsidRPr="007D70B6">
        <w:rPr>
          <w:rFonts w:ascii="Times New Roman" w:eastAsia="仿宋_GB2312" w:hAnsi="Times New Roman" w:cs="Times New Roman"/>
          <w:color w:val="000000" w:themeColor="text1"/>
          <w:sz w:val="30"/>
          <w:szCs w:val="30"/>
        </w:rPr>
        <w:t>免费提供，其他费用自理</w:t>
      </w:r>
      <w:r w:rsidR="00193875" w:rsidRPr="007D70B6">
        <w:rPr>
          <w:rFonts w:ascii="Times New Roman" w:eastAsia="仿宋_GB2312" w:hAnsi="Times New Roman" w:cs="Times New Roman"/>
          <w:sz w:val="30"/>
          <w:szCs w:val="30"/>
        </w:rPr>
        <w:t>。学习期满，经所在工厂及</w:t>
      </w:r>
      <w:r w:rsidR="00193875" w:rsidRPr="007D70B6">
        <w:rPr>
          <w:rFonts w:ascii="Times New Roman" w:eastAsia="仿宋_GB2312" w:hAnsi="Times New Roman" w:cs="Times New Roman"/>
          <w:sz w:val="30"/>
          <w:szCs w:val="30"/>
        </w:rPr>
        <w:t>DMG MS</w:t>
      </w:r>
      <w:r w:rsidR="00193875" w:rsidRPr="007D70B6">
        <w:rPr>
          <w:rFonts w:ascii="Times New Roman" w:eastAsia="仿宋_GB2312" w:hAnsi="Times New Roman" w:cs="Times New Roman"/>
          <w:sz w:val="30"/>
          <w:szCs w:val="30"/>
        </w:rPr>
        <w:t>学院考核，合格者取得相应证书。整体项目分</w:t>
      </w:r>
      <w:r w:rsidR="00193875" w:rsidRPr="007D70B6">
        <w:rPr>
          <w:rFonts w:ascii="Times New Roman" w:eastAsia="仿宋_GB2312" w:hAnsi="Times New Roman" w:cs="Times New Roman"/>
          <w:sz w:val="30"/>
          <w:szCs w:val="30"/>
        </w:rPr>
        <w:t>3</w:t>
      </w:r>
      <w:r w:rsidR="00193875" w:rsidRPr="007D70B6">
        <w:rPr>
          <w:rFonts w:ascii="Times New Roman" w:eastAsia="仿宋_GB2312" w:hAnsi="Times New Roman" w:cs="Times New Roman"/>
          <w:sz w:val="30"/>
          <w:szCs w:val="30"/>
        </w:rPr>
        <w:t>期实施。</w:t>
      </w:r>
    </w:p>
    <w:p w:rsidR="00B460E1" w:rsidRPr="00C639AB" w:rsidRDefault="00193875" w:rsidP="007D70B6">
      <w:pPr>
        <w:pStyle w:val="10"/>
        <w:widowControl w:val="0"/>
        <w:spacing w:line="540" w:lineRule="exact"/>
        <w:ind w:firstLine="600"/>
        <w:jc w:val="both"/>
        <w:rPr>
          <w:rFonts w:ascii="Times New Roman" w:eastAsia="楷体" w:hAnsi="Times New Roman" w:cs="Times New Roman"/>
          <w:sz w:val="30"/>
          <w:szCs w:val="30"/>
        </w:rPr>
      </w:pPr>
      <w:r w:rsidRPr="00C639AB">
        <w:rPr>
          <w:rFonts w:ascii="Times New Roman" w:eastAsia="楷体" w:hAnsi="楷体" w:cs="Times New Roman"/>
          <w:sz w:val="30"/>
          <w:szCs w:val="30"/>
        </w:rPr>
        <w:t>（</w:t>
      </w:r>
      <w:r w:rsidR="00EF57D9" w:rsidRPr="00C639AB">
        <w:rPr>
          <w:rFonts w:ascii="Times New Roman" w:eastAsia="楷体" w:hAnsi="楷体" w:cs="Times New Roman"/>
          <w:sz w:val="30"/>
          <w:szCs w:val="30"/>
        </w:rPr>
        <w:t>五</w:t>
      </w:r>
      <w:r w:rsidRPr="00C639AB">
        <w:rPr>
          <w:rFonts w:ascii="Times New Roman" w:eastAsia="楷体" w:hAnsi="楷体" w:cs="Times New Roman"/>
          <w:sz w:val="30"/>
          <w:szCs w:val="30"/>
        </w:rPr>
        <w:t>）</w:t>
      </w:r>
      <w:r w:rsidRPr="00C639AB">
        <w:rPr>
          <w:rFonts w:ascii="Times New Roman" w:eastAsia="楷体" w:hAnsi="Times New Roman" w:cs="Times New Roman"/>
          <w:sz w:val="30"/>
          <w:szCs w:val="30"/>
        </w:rPr>
        <w:t xml:space="preserve">DMG MS </w:t>
      </w:r>
      <w:r w:rsidRPr="00C639AB">
        <w:rPr>
          <w:rFonts w:ascii="Times New Roman" w:eastAsia="楷体" w:hAnsi="楷体" w:cs="Times New Roman"/>
          <w:sz w:val="30"/>
          <w:szCs w:val="30"/>
        </w:rPr>
        <w:t>教材开发计划</w:t>
      </w:r>
    </w:p>
    <w:p w:rsidR="00B460E1" w:rsidRPr="007D70B6" w:rsidRDefault="000E10E8" w:rsidP="007D70B6">
      <w:pPr>
        <w:pStyle w:val="10"/>
        <w:spacing w:line="540" w:lineRule="exact"/>
        <w:ind w:firstLine="600"/>
        <w:jc w:val="both"/>
        <w:rPr>
          <w:rFonts w:ascii="Times New Roman" w:eastAsia="仿宋_GB2312" w:hAnsi="Times New Roman" w:cs="Times New Roman"/>
          <w:sz w:val="30"/>
          <w:szCs w:val="30"/>
        </w:rPr>
      </w:pPr>
      <w:r w:rsidRPr="007D70B6">
        <w:rPr>
          <w:rFonts w:ascii="Times New Roman" w:eastAsia="仿宋_GB2312" w:hAnsi="Times New Roman" w:cs="Times New Roman"/>
          <w:sz w:val="30"/>
          <w:szCs w:val="30"/>
        </w:rPr>
        <w:lastRenderedPageBreak/>
        <w:t>DMG MS</w:t>
      </w:r>
      <w:r w:rsidRPr="007D70B6">
        <w:rPr>
          <w:rFonts w:ascii="Times New Roman" w:eastAsia="仿宋_GB2312" w:hAnsi="Times New Roman" w:cs="Times New Roman"/>
          <w:color w:val="000000" w:themeColor="text1"/>
          <w:sz w:val="30"/>
          <w:szCs w:val="30"/>
        </w:rPr>
        <w:t>协助合作院校开发适合职业学校使用的数控技术应用教材和培训资料。</w:t>
      </w:r>
      <w:r w:rsidR="00CB2E4C" w:rsidRPr="007D70B6">
        <w:rPr>
          <w:rFonts w:ascii="Times New Roman" w:eastAsia="仿宋_GB2312" w:hAnsi="Times New Roman" w:cs="Times New Roman"/>
          <w:sz w:val="30"/>
          <w:szCs w:val="30"/>
        </w:rPr>
        <w:t>合作院校</w:t>
      </w:r>
      <w:r w:rsidR="00193875" w:rsidRPr="007D70B6">
        <w:rPr>
          <w:rFonts w:ascii="Times New Roman" w:eastAsia="仿宋_GB2312" w:hAnsi="Times New Roman" w:cs="Times New Roman"/>
          <w:sz w:val="30"/>
          <w:szCs w:val="30"/>
        </w:rPr>
        <w:t>优秀教师可以申请</w:t>
      </w:r>
      <w:r w:rsidR="00953C62" w:rsidRPr="007D70B6">
        <w:rPr>
          <w:rFonts w:ascii="Times New Roman" w:eastAsia="仿宋_GB2312" w:hAnsi="Times New Roman" w:cs="Times New Roman"/>
          <w:sz w:val="30"/>
          <w:szCs w:val="30"/>
        </w:rPr>
        <w:t>作为</w:t>
      </w:r>
      <w:r w:rsidR="00193875" w:rsidRPr="007D70B6">
        <w:rPr>
          <w:rFonts w:ascii="Times New Roman" w:eastAsia="仿宋_GB2312" w:hAnsi="Times New Roman" w:cs="Times New Roman"/>
          <w:sz w:val="30"/>
          <w:szCs w:val="30"/>
        </w:rPr>
        <w:t>DMG MS</w:t>
      </w:r>
      <w:r w:rsidR="00193875" w:rsidRPr="007D70B6">
        <w:rPr>
          <w:rFonts w:ascii="Times New Roman" w:eastAsia="仿宋_GB2312" w:hAnsi="Times New Roman" w:cs="Times New Roman"/>
          <w:sz w:val="30"/>
          <w:szCs w:val="30"/>
        </w:rPr>
        <w:t>教材开发专家团队的专家，根据当前</w:t>
      </w:r>
      <w:r w:rsidR="00C35D65" w:rsidRPr="007D70B6">
        <w:rPr>
          <w:rFonts w:ascii="Times New Roman" w:eastAsia="仿宋_GB2312" w:hAnsi="Times New Roman" w:cs="Times New Roman"/>
          <w:sz w:val="30"/>
          <w:szCs w:val="30"/>
        </w:rPr>
        <w:t>切实</w:t>
      </w:r>
      <w:r w:rsidR="00193875" w:rsidRPr="007D70B6">
        <w:rPr>
          <w:rFonts w:ascii="Times New Roman" w:eastAsia="仿宋_GB2312" w:hAnsi="Times New Roman" w:cs="Times New Roman"/>
          <w:sz w:val="30"/>
          <w:szCs w:val="30"/>
        </w:rPr>
        <w:t>教学需求和教学方向，参与制定培训标准，共同开发教材，并在合作院校中进行推广应用。</w:t>
      </w:r>
    </w:p>
    <w:p w:rsidR="00B460E1" w:rsidRPr="00C639AB" w:rsidRDefault="00193875" w:rsidP="007D70B6">
      <w:pPr>
        <w:pStyle w:val="10"/>
        <w:widowControl w:val="0"/>
        <w:spacing w:line="540" w:lineRule="exact"/>
        <w:ind w:firstLine="600"/>
        <w:jc w:val="both"/>
        <w:rPr>
          <w:rFonts w:ascii="Times New Roman" w:eastAsia="楷体" w:hAnsi="Times New Roman" w:cs="Times New Roman"/>
          <w:sz w:val="30"/>
          <w:szCs w:val="30"/>
        </w:rPr>
      </w:pPr>
      <w:r w:rsidRPr="00C639AB">
        <w:rPr>
          <w:rFonts w:ascii="Times New Roman" w:eastAsia="楷体" w:hAnsi="Times New Roman" w:cs="Times New Roman"/>
          <w:sz w:val="30"/>
          <w:szCs w:val="30"/>
        </w:rPr>
        <w:t>（</w:t>
      </w:r>
      <w:r w:rsidR="00EF57D9" w:rsidRPr="00C639AB">
        <w:rPr>
          <w:rFonts w:ascii="Times New Roman" w:eastAsia="楷体" w:hAnsi="Times New Roman" w:cs="Times New Roman"/>
          <w:sz w:val="30"/>
          <w:szCs w:val="30"/>
        </w:rPr>
        <w:t>六</w:t>
      </w:r>
      <w:r w:rsidRPr="00C639AB">
        <w:rPr>
          <w:rFonts w:ascii="Times New Roman" w:eastAsia="楷体" w:hAnsi="Times New Roman" w:cs="Times New Roman"/>
          <w:sz w:val="30"/>
          <w:szCs w:val="30"/>
        </w:rPr>
        <w:t>）</w:t>
      </w:r>
      <w:r w:rsidRPr="00C639AB">
        <w:rPr>
          <w:rFonts w:ascii="Times New Roman" w:eastAsia="楷体" w:hAnsi="Times New Roman" w:cs="Times New Roman"/>
          <w:sz w:val="30"/>
          <w:szCs w:val="30"/>
        </w:rPr>
        <w:t>DMG MS</w:t>
      </w:r>
      <w:r w:rsidRPr="00C639AB">
        <w:rPr>
          <w:rFonts w:ascii="Times New Roman" w:eastAsia="楷体" w:hAnsi="Times New Roman" w:cs="Times New Roman"/>
          <w:sz w:val="30"/>
          <w:szCs w:val="30"/>
        </w:rPr>
        <w:t>校企互动计划</w:t>
      </w:r>
    </w:p>
    <w:p w:rsidR="00B460E1" w:rsidRPr="007D70B6" w:rsidRDefault="00CB2E4C" w:rsidP="007D70B6">
      <w:pPr>
        <w:pStyle w:val="10"/>
        <w:spacing w:line="540" w:lineRule="exact"/>
        <w:ind w:firstLine="600"/>
        <w:jc w:val="both"/>
        <w:rPr>
          <w:rFonts w:ascii="Times New Roman" w:eastAsia="仿宋_GB2312" w:hAnsi="Times New Roman" w:cs="Times New Roman"/>
          <w:sz w:val="30"/>
          <w:szCs w:val="30"/>
        </w:rPr>
      </w:pPr>
      <w:r w:rsidRPr="007D70B6">
        <w:rPr>
          <w:rFonts w:ascii="Times New Roman" w:eastAsia="仿宋_GB2312" w:hAnsi="Times New Roman" w:cs="Times New Roman"/>
          <w:sz w:val="30"/>
          <w:szCs w:val="30"/>
        </w:rPr>
        <w:t>合作院校</w:t>
      </w:r>
      <w:r w:rsidR="00193875" w:rsidRPr="007D70B6">
        <w:rPr>
          <w:rFonts w:ascii="Times New Roman" w:eastAsia="仿宋_GB2312" w:hAnsi="Times New Roman" w:cs="Times New Roman"/>
          <w:sz w:val="30"/>
          <w:szCs w:val="30"/>
        </w:rPr>
        <w:t>可</w:t>
      </w:r>
      <w:r w:rsidR="00152A7B" w:rsidRPr="007D70B6">
        <w:rPr>
          <w:rFonts w:ascii="Times New Roman" w:eastAsia="仿宋_GB2312" w:hAnsi="Times New Roman" w:cs="Times New Roman"/>
          <w:sz w:val="30"/>
          <w:szCs w:val="30"/>
        </w:rPr>
        <w:t>充分利用</w:t>
      </w:r>
      <w:r w:rsidRPr="007D70B6">
        <w:rPr>
          <w:rFonts w:ascii="Times New Roman" w:eastAsia="仿宋_GB2312" w:hAnsi="Times New Roman" w:cs="Times New Roman"/>
          <w:sz w:val="30"/>
          <w:szCs w:val="30"/>
        </w:rPr>
        <w:t>DMG MS</w:t>
      </w:r>
      <w:r w:rsidR="00152A7B" w:rsidRPr="007D70B6">
        <w:rPr>
          <w:rFonts w:ascii="Times New Roman" w:eastAsia="仿宋_GB2312" w:hAnsi="Times New Roman" w:cs="Times New Roman"/>
          <w:sz w:val="30"/>
          <w:szCs w:val="30"/>
        </w:rPr>
        <w:t>的</w:t>
      </w:r>
      <w:r w:rsidR="00193875" w:rsidRPr="007D70B6">
        <w:rPr>
          <w:rFonts w:ascii="Times New Roman" w:eastAsia="仿宋_GB2312" w:hAnsi="Times New Roman" w:cs="Times New Roman"/>
          <w:sz w:val="30"/>
          <w:szCs w:val="30"/>
        </w:rPr>
        <w:t>企业用户沟通平台</w:t>
      </w:r>
      <w:r w:rsidR="00152A7B" w:rsidRPr="007D70B6">
        <w:rPr>
          <w:rFonts w:ascii="Times New Roman" w:eastAsia="仿宋_GB2312" w:hAnsi="Times New Roman" w:cs="Times New Roman"/>
          <w:sz w:val="30"/>
          <w:szCs w:val="30"/>
        </w:rPr>
        <w:t>，加强与相关</w:t>
      </w:r>
      <w:r w:rsidR="00132F5B" w:rsidRPr="007D70B6">
        <w:rPr>
          <w:rFonts w:ascii="Times New Roman" w:eastAsia="仿宋_GB2312" w:hAnsi="Times New Roman" w:cs="Times New Roman"/>
          <w:sz w:val="30"/>
          <w:szCs w:val="30"/>
        </w:rPr>
        <w:t>企业</w:t>
      </w:r>
      <w:r w:rsidR="00152A7B" w:rsidRPr="007D70B6">
        <w:rPr>
          <w:rFonts w:ascii="Times New Roman" w:eastAsia="仿宋_GB2312" w:hAnsi="Times New Roman" w:cs="Times New Roman"/>
          <w:sz w:val="30"/>
          <w:szCs w:val="30"/>
        </w:rPr>
        <w:t>的</w:t>
      </w:r>
      <w:r w:rsidR="00193875" w:rsidRPr="007D70B6">
        <w:rPr>
          <w:rFonts w:ascii="Times New Roman" w:eastAsia="仿宋_GB2312" w:hAnsi="Times New Roman" w:cs="Times New Roman"/>
          <w:sz w:val="30"/>
          <w:szCs w:val="30"/>
        </w:rPr>
        <w:t>交流，促进院校与企业的</w:t>
      </w:r>
      <w:r w:rsidR="00152A7B" w:rsidRPr="007D70B6">
        <w:rPr>
          <w:rFonts w:ascii="Times New Roman" w:eastAsia="仿宋_GB2312" w:hAnsi="Times New Roman" w:cs="Times New Roman"/>
          <w:sz w:val="30"/>
          <w:szCs w:val="30"/>
        </w:rPr>
        <w:t>校企</w:t>
      </w:r>
      <w:r w:rsidR="00193875" w:rsidRPr="007D70B6">
        <w:rPr>
          <w:rFonts w:ascii="Times New Roman" w:eastAsia="仿宋_GB2312" w:hAnsi="Times New Roman" w:cs="Times New Roman"/>
          <w:sz w:val="30"/>
          <w:szCs w:val="30"/>
        </w:rPr>
        <w:t>合作</w:t>
      </w:r>
      <w:r w:rsidR="0002454C" w:rsidRPr="007D70B6">
        <w:rPr>
          <w:rFonts w:ascii="Times New Roman" w:eastAsia="仿宋_GB2312" w:hAnsi="Times New Roman" w:cs="Times New Roman"/>
          <w:sz w:val="30"/>
          <w:szCs w:val="30"/>
        </w:rPr>
        <w:t>。</w:t>
      </w:r>
    </w:p>
    <w:p w:rsidR="00B460E1" w:rsidRPr="00C639AB" w:rsidRDefault="00193875" w:rsidP="007D70B6">
      <w:pPr>
        <w:pStyle w:val="10"/>
        <w:widowControl w:val="0"/>
        <w:spacing w:line="540" w:lineRule="exact"/>
        <w:ind w:firstLine="600"/>
        <w:jc w:val="both"/>
        <w:rPr>
          <w:rFonts w:ascii="Times New Roman" w:eastAsia="楷体" w:hAnsi="Times New Roman" w:cs="Times New Roman"/>
          <w:sz w:val="30"/>
          <w:szCs w:val="30"/>
        </w:rPr>
      </w:pPr>
      <w:r w:rsidRPr="00C639AB">
        <w:rPr>
          <w:rFonts w:ascii="Times New Roman" w:eastAsia="楷体" w:hAnsi="Times New Roman" w:cs="Times New Roman"/>
          <w:sz w:val="30"/>
          <w:szCs w:val="30"/>
        </w:rPr>
        <w:t>（</w:t>
      </w:r>
      <w:r w:rsidR="00EF57D9" w:rsidRPr="00C639AB">
        <w:rPr>
          <w:rFonts w:ascii="Times New Roman" w:eastAsia="楷体" w:hAnsi="Times New Roman" w:cs="Times New Roman"/>
          <w:sz w:val="30"/>
          <w:szCs w:val="30"/>
        </w:rPr>
        <w:t>七</w:t>
      </w:r>
      <w:r w:rsidRPr="00C639AB">
        <w:rPr>
          <w:rFonts w:ascii="Times New Roman" w:eastAsia="楷体" w:hAnsi="Times New Roman" w:cs="Times New Roman"/>
          <w:sz w:val="30"/>
          <w:szCs w:val="30"/>
        </w:rPr>
        <w:t>）</w:t>
      </w:r>
      <w:r w:rsidRPr="00C639AB">
        <w:rPr>
          <w:rFonts w:ascii="Times New Roman" w:eastAsia="楷体" w:hAnsi="Times New Roman" w:cs="Times New Roman"/>
          <w:sz w:val="30"/>
          <w:szCs w:val="30"/>
        </w:rPr>
        <w:t>DMG MS</w:t>
      </w:r>
      <w:r w:rsidRPr="00C639AB">
        <w:rPr>
          <w:rFonts w:ascii="Times New Roman" w:eastAsia="楷体" w:hAnsi="Times New Roman" w:cs="Times New Roman"/>
          <w:sz w:val="30"/>
          <w:szCs w:val="30"/>
        </w:rPr>
        <w:t>优秀毕业生就业优先推荐计划</w:t>
      </w:r>
    </w:p>
    <w:p w:rsidR="00B460E1" w:rsidRPr="007D70B6" w:rsidRDefault="00193875" w:rsidP="007D70B6">
      <w:pPr>
        <w:pStyle w:val="10"/>
        <w:spacing w:line="540" w:lineRule="exact"/>
        <w:ind w:firstLine="600"/>
        <w:jc w:val="both"/>
        <w:rPr>
          <w:rFonts w:ascii="Times New Roman" w:eastAsia="仿宋_GB2312" w:hAnsi="Times New Roman" w:cs="Times New Roman"/>
          <w:sz w:val="30"/>
          <w:szCs w:val="30"/>
        </w:rPr>
      </w:pPr>
      <w:r w:rsidRPr="007D70B6">
        <w:rPr>
          <w:rFonts w:ascii="Times New Roman" w:eastAsia="仿宋_GB2312" w:hAnsi="Times New Roman" w:cs="Times New Roman"/>
          <w:sz w:val="30"/>
          <w:szCs w:val="30"/>
        </w:rPr>
        <w:t>推荐</w:t>
      </w:r>
      <w:r w:rsidR="00CB2E4C" w:rsidRPr="007D70B6">
        <w:rPr>
          <w:rFonts w:ascii="Times New Roman" w:eastAsia="仿宋_GB2312" w:hAnsi="Times New Roman" w:cs="Times New Roman"/>
          <w:sz w:val="30"/>
          <w:szCs w:val="30"/>
        </w:rPr>
        <w:t>合作院校</w:t>
      </w:r>
      <w:r w:rsidR="00152A7B" w:rsidRPr="007D70B6">
        <w:rPr>
          <w:rFonts w:ascii="Times New Roman" w:eastAsia="仿宋_GB2312" w:hAnsi="Times New Roman" w:cs="Times New Roman"/>
          <w:sz w:val="30"/>
          <w:szCs w:val="30"/>
        </w:rPr>
        <w:t>数控相关专业的</w:t>
      </w:r>
      <w:r w:rsidRPr="007D70B6">
        <w:rPr>
          <w:rFonts w:ascii="Times New Roman" w:eastAsia="仿宋_GB2312" w:hAnsi="Times New Roman" w:cs="Times New Roman"/>
          <w:sz w:val="30"/>
          <w:szCs w:val="30"/>
        </w:rPr>
        <w:t>优秀毕业生到</w:t>
      </w:r>
      <w:r w:rsidRPr="007D70B6">
        <w:rPr>
          <w:rFonts w:ascii="Times New Roman" w:eastAsia="仿宋_GB2312" w:hAnsi="Times New Roman" w:cs="Times New Roman"/>
          <w:sz w:val="30"/>
          <w:szCs w:val="30"/>
        </w:rPr>
        <w:t>DMG MS</w:t>
      </w:r>
      <w:r w:rsidRPr="007D70B6">
        <w:rPr>
          <w:rFonts w:ascii="Times New Roman" w:eastAsia="仿宋_GB2312" w:hAnsi="Times New Roman" w:cs="Times New Roman"/>
          <w:sz w:val="30"/>
          <w:szCs w:val="30"/>
        </w:rPr>
        <w:t>工厂及</w:t>
      </w:r>
      <w:r w:rsidRPr="007D70B6">
        <w:rPr>
          <w:rFonts w:ascii="Times New Roman" w:eastAsia="仿宋_GB2312" w:hAnsi="Times New Roman" w:cs="Times New Roman"/>
          <w:sz w:val="30"/>
          <w:szCs w:val="30"/>
        </w:rPr>
        <w:t>DMG MS</w:t>
      </w:r>
      <w:r w:rsidRPr="007D70B6">
        <w:rPr>
          <w:rFonts w:ascii="Times New Roman" w:eastAsia="仿宋_GB2312" w:hAnsi="Times New Roman" w:cs="Times New Roman"/>
          <w:sz w:val="30"/>
          <w:szCs w:val="30"/>
        </w:rPr>
        <w:t>客户处进行实习</w:t>
      </w:r>
      <w:r w:rsidR="00124210" w:rsidRPr="007D70B6">
        <w:rPr>
          <w:rFonts w:ascii="Times New Roman" w:eastAsia="仿宋_GB2312" w:hAnsi="Times New Roman" w:cs="Times New Roman"/>
          <w:sz w:val="30"/>
          <w:szCs w:val="30"/>
        </w:rPr>
        <w:t>或</w:t>
      </w:r>
      <w:r w:rsidRPr="007D70B6">
        <w:rPr>
          <w:rFonts w:ascii="Times New Roman" w:eastAsia="仿宋_GB2312" w:hAnsi="Times New Roman" w:cs="Times New Roman"/>
          <w:sz w:val="30"/>
          <w:szCs w:val="30"/>
        </w:rPr>
        <w:t>就业。</w:t>
      </w:r>
    </w:p>
    <w:p w:rsidR="00B460E1" w:rsidRPr="00C639AB" w:rsidRDefault="00193875" w:rsidP="007D70B6">
      <w:pPr>
        <w:pStyle w:val="10"/>
        <w:widowControl w:val="0"/>
        <w:spacing w:line="540" w:lineRule="exact"/>
        <w:ind w:firstLine="600"/>
        <w:jc w:val="both"/>
        <w:rPr>
          <w:rFonts w:ascii="Times New Roman" w:eastAsia="楷体" w:hAnsi="Times New Roman" w:cs="Times New Roman"/>
          <w:sz w:val="30"/>
          <w:szCs w:val="30"/>
        </w:rPr>
      </w:pPr>
      <w:r w:rsidRPr="00C639AB">
        <w:rPr>
          <w:rFonts w:ascii="Times New Roman" w:eastAsia="楷体" w:hAnsi="Times New Roman" w:cs="Times New Roman"/>
          <w:sz w:val="30"/>
          <w:szCs w:val="30"/>
        </w:rPr>
        <w:t>（</w:t>
      </w:r>
      <w:r w:rsidR="00EF57D9" w:rsidRPr="00C639AB">
        <w:rPr>
          <w:rFonts w:ascii="Times New Roman" w:eastAsia="楷体" w:hAnsi="Times New Roman" w:cs="Times New Roman"/>
          <w:sz w:val="30"/>
          <w:szCs w:val="30"/>
        </w:rPr>
        <w:t>八</w:t>
      </w:r>
      <w:r w:rsidRPr="00C639AB">
        <w:rPr>
          <w:rFonts w:ascii="Times New Roman" w:eastAsia="楷体" w:hAnsi="Times New Roman" w:cs="Times New Roman"/>
          <w:sz w:val="30"/>
          <w:szCs w:val="30"/>
        </w:rPr>
        <w:t>）</w:t>
      </w:r>
      <w:r w:rsidRPr="00C639AB">
        <w:rPr>
          <w:rFonts w:ascii="Times New Roman" w:eastAsia="楷体" w:hAnsi="Times New Roman" w:cs="Times New Roman"/>
          <w:sz w:val="30"/>
          <w:szCs w:val="30"/>
        </w:rPr>
        <w:t>DMG MS</w:t>
      </w:r>
      <w:r w:rsidRPr="00C639AB">
        <w:rPr>
          <w:rFonts w:ascii="Times New Roman" w:eastAsia="楷体" w:hAnsi="Times New Roman" w:cs="Times New Roman"/>
          <w:sz w:val="30"/>
          <w:szCs w:val="30"/>
        </w:rPr>
        <w:t>中德职业教育促进计划</w:t>
      </w:r>
    </w:p>
    <w:p w:rsidR="00B460E1" w:rsidRPr="007D70B6" w:rsidRDefault="00124210" w:rsidP="007D70B6">
      <w:pPr>
        <w:pStyle w:val="10"/>
        <w:spacing w:line="540" w:lineRule="exact"/>
        <w:ind w:firstLine="600"/>
        <w:jc w:val="both"/>
        <w:rPr>
          <w:rFonts w:ascii="Times New Roman" w:eastAsia="仿宋_GB2312" w:hAnsi="Times New Roman" w:cs="Times New Roman"/>
          <w:sz w:val="30"/>
          <w:szCs w:val="30"/>
        </w:rPr>
      </w:pPr>
      <w:r w:rsidRPr="007D70B6">
        <w:rPr>
          <w:rFonts w:ascii="Times New Roman" w:eastAsia="仿宋_GB2312" w:hAnsi="Times New Roman" w:cs="Times New Roman"/>
          <w:sz w:val="30"/>
          <w:szCs w:val="30"/>
        </w:rPr>
        <w:t>为促进合作院校与德国工商会（</w:t>
      </w:r>
      <w:r w:rsidRPr="007D70B6">
        <w:rPr>
          <w:rFonts w:ascii="Times New Roman" w:eastAsia="仿宋_GB2312" w:hAnsi="Times New Roman" w:cs="Times New Roman"/>
          <w:sz w:val="30"/>
          <w:szCs w:val="30"/>
        </w:rPr>
        <w:t>IHK/AHK</w:t>
      </w:r>
      <w:r w:rsidRPr="007D70B6">
        <w:rPr>
          <w:rFonts w:ascii="Times New Roman" w:eastAsia="仿宋_GB2312" w:hAnsi="Times New Roman" w:cs="Times New Roman"/>
          <w:sz w:val="30"/>
          <w:szCs w:val="30"/>
        </w:rPr>
        <w:t>）的沟通和交流，</w:t>
      </w:r>
      <w:r w:rsidRPr="007D70B6">
        <w:rPr>
          <w:rFonts w:ascii="Times New Roman" w:eastAsia="仿宋_GB2312" w:hAnsi="Times New Roman" w:cs="Times New Roman"/>
          <w:sz w:val="30"/>
          <w:szCs w:val="30"/>
        </w:rPr>
        <w:t xml:space="preserve"> </w:t>
      </w:r>
      <w:r w:rsidR="00CB2E4C" w:rsidRPr="007D70B6">
        <w:rPr>
          <w:rFonts w:ascii="Times New Roman" w:eastAsia="仿宋_GB2312" w:hAnsi="Times New Roman" w:cs="Times New Roman"/>
          <w:sz w:val="30"/>
          <w:szCs w:val="30"/>
        </w:rPr>
        <w:t>DMG MS</w:t>
      </w:r>
      <w:r w:rsidRPr="007D70B6">
        <w:rPr>
          <w:rFonts w:ascii="Times New Roman" w:eastAsia="仿宋_GB2312" w:hAnsi="Times New Roman" w:cs="Times New Roman"/>
          <w:sz w:val="30"/>
          <w:szCs w:val="30"/>
        </w:rPr>
        <w:t>定期举办</w:t>
      </w:r>
      <w:r w:rsidR="00193875" w:rsidRPr="007D70B6">
        <w:rPr>
          <w:rFonts w:ascii="Times New Roman" w:eastAsia="仿宋_GB2312" w:hAnsi="Times New Roman" w:cs="Times New Roman"/>
          <w:sz w:val="30"/>
          <w:szCs w:val="30"/>
        </w:rPr>
        <w:t>中德</w:t>
      </w:r>
      <w:r w:rsidRPr="007D70B6">
        <w:rPr>
          <w:rFonts w:ascii="Times New Roman" w:eastAsia="仿宋_GB2312" w:hAnsi="Times New Roman" w:cs="Times New Roman"/>
          <w:sz w:val="30"/>
          <w:szCs w:val="30"/>
        </w:rPr>
        <w:t>职业</w:t>
      </w:r>
      <w:r w:rsidR="00193875" w:rsidRPr="007D70B6">
        <w:rPr>
          <w:rFonts w:ascii="Times New Roman" w:eastAsia="仿宋_GB2312" w:hAnsi="Times New Roman" w:cs="Times New Roman"/>
          <w:sz w:val="30"/>
          <w:szCs w:val="30"/>
        </w:rPr>
        <w:t>教育合作</w:t>
      </w:r>
      <w:r w:rsidRPr="007D70B6">
        <w:rPr>
          <w:rFonts w:ascii="Times New Roman" w:eastAsia="仿宋_GB2312" w:hAnsi="Times New Roman" w:cs="Times New Roman"/>
          <w:sz w:val="30"/>
          <w:szCs w:val="30"/>
        </w:rPr>
        <w:t>交流</w:t>
      </w:r>
      <w:r w:rsidR="00193875" w:rsidRPr="007D70B6">
        <w:rPr>
          <w:rFonts w:ascii="Times New Roman" w:eastAsia="仿宋_GB2312" w:hAnsi="Times New Roman" w:cs="Times New Roman"/>
          <w:sz w:val="30"/>
          <w:szCs w:val="30"/>
        </w:rPr>
        <w:t>的相关活动。</w:t>
      </w:r>
    </w:p>
    <w:p w:rsidR="00B460E1" w:rsidRPr="00C639AB" w:rsidRDefault="00193875" w:rsidP="007D70B6">
      <w:pPr>
        <w:pStyle w:val="10"/>
        <w:widowControl w:val="0"/>
        <w:spacing w:line="540" w:lineRule="exact"/>
        <w:ind w:firstLine="600"/>
        <w:jc w:val="both"/>
        <w:rPr>
          <w:rFonts w:ascii="Times New Roman" w:eastAsia="楷体" w:hAnsi="Times New Roman" w:cs="Times New Roman"/>
          <w:sz w:val="30"/>
          <w:szCs w:val="30"/>
        </w:rPr>
      </w:pPr>
      <w:r w:rsidRPr="00C639AB">
        <w:rPr>
          <w:rFonts w:ascii="Times New Roman" w:eastAsia="楷体" w:hAnsi="Times New Roman" w:cs="Times New Roman"/>
          <w:sz w:val="30"/>
          <w:szCs w:val="30"/>
        </w:rPr>
        <w:t>（</w:t>
      </w:r>
      <w:r w:rsidR="00EF57D9" w:rsidRPr="00C639AB">
        <w:rPr>
          <w:rFonts w:ascii="Times New Roman" w:eastAsia="楷体" w:hAnsi="Times New Roman" w:cs="Times New Roman"/>
          <w:sz w:val="30"/>
          <w:szCs w:val="30"/>
        </w:rPr>
        <w:t>九</w:t>
      </w:r>
      <w:r w:rsidRPr="00C639AB">
        <w:rPr>
          <w:rFonts w:ascii="Times New Roman" w:eastAsia="楷体" w:hAnsi="Times New Roman" w:cs="Times New Roman"/>
          <w:sz w:val="30"/>
          <w:szCs w:val="30"/>
        </w:rPr>
        <w:t>）融资及关税减免计划</w:t>
      </w:r>
    </w:p>
    <w:p w:rsidR="00B460E1" w:rsidRPr="007D70B6" w:rsidRDefault="008E04CA" w:rsidP="007D70B6">
      <w:pPr>
        <w:pStyle w:val="10"/>
        <w:spacing w:line="540" w:lineRule="exact"/>
        <w:ind w:firstLine="600"/>
        <w:jc w:val="both"/>
        <w:rPr>
          <w:rFonts w:ascii="Times New Roman" w:eastAsia="仿宋_GB2312" w:hAnsi="Times New Roman" w:cs="Times New Roman"/>
          <w:sz w:val="30"/>
          <w:szCs w:val="30"/>
        </w:rPr>
      </w:pPr>
      <w:r w:rsidRPr="007D70B6">
        <w:rPr>
          <w:rFonts w:ascii="Times New Roman" w:eastAsia="仿宋_GB2312" w:hAnsi="Times New Roman" w:cs="Times New Roman"/>
          <w:sz w:val="30"/>
          <w:szCs w:val="30"/>
        </w:rPr>
        <w:t>协调</w:t>
      </w:r>
      <w:r w:rsidR="00193875" w:rsidRPr="007D70B6">
        <w:rPr>
          <w:rFonts w:ascii="Times New Roman" w:eastAsia="仿宋_GB2312" w:hAnsi="Times New Roman" w:cs="Times New Roman"/>
          <w:sz w:val="30"/>
          <w:szCs w:val="30"/>
        </w:rPr>
        <w:t>国外融资进出</w:t>
      </w:r>
      <w:r w:rsidR="00124210" w:rsidRPr="007D70B6">
        <w:rPr>
          <w:rFonts w:ascii="Times New Roman" w:eastAsia="仿宋_GB2312" w:hAnsi="Times New Roman" w:cs="Times New Roman"/>
          <w:sz w:val="30"/>
          <w:szCs w:val="30"/>
        </w:rPr>
        <w:t>口</w:t>
      </w:r>
      <w:r w:rsidR="00193875" w:rsidRPr="007D70B6">
        <w:rPr>
          <w:rFonts w:ascii="Times New Roman" w:eastAsia="仿宋_GB2312" w:hAnsi="Times New Roman" w:cs="Times New Roman"/>
          <w:sz w:val="30"/>
          <w:szCs w:val="30"/>
        </w:rPr>
        <w:t>银行，为有需要的项目院校提供</w:t>
      </w:r>
      <w:r w:rsidR="00652EBE" w:rsidRPr="007D70B6">
        <w:rPr>
          <w:rFonts w:ascii="Times New Roman" w:eastAsia="仿宋_GB2312" w:hAnsi="Times New Roman" w:cs="Times New Roman"/>
          <w:sz w:val="30"/>
          <w:szCs w:val="30"/>
        </w:rPr>
        <w:t>融资</w:t>
      </w:r>
      <w:r w:rsidR="00193875" w:rsidRPr="007D70B6">
        <w:rPr>
          <w:rFonts w:ascii="Times New Roman" w:eastAsia="仿宋_GB2312" w:hAnsi="Times New Roman" w:cs="Times New Roman"/>
          <w:sz w:val="30"/>
          <w:szCs w:val="30"/>
        </w:rPr>
        <w:t>服务和相应的进口关税减免服务。</w:t>
      </w:r>
    </w:p>
    <w:p w:rsidR="00B460E1" w:rsidRPr="007D70B6" w:rsidRDefault="00193875" w:rsidP="007D70B6">
      <w:pPr>
        <w:pStyle w:val="10"/>
        <w:numPr>
          <w:ilvl w:val="0"/>
          <w:numId w:val="2"/>
        </w:numPr>
        <w:spacing w:line="540" w:lineRule="exact"/>
        <w:ind w:left="0" w:firstLine="600"/>
        <w:jc w:val="both"/>
        <w:rPr>
          <w:rFonts w:ascii="黑体" w:eastAsia="黑体" w:hAnsi="黑体" w:cs="Times New Roman"/>
          <w:sz w:val="30"/>
          <w:szCs w:val="30"/>
        </w:rPr>
      </w:pPr>
      <w:r w:rsidRPr="007D70B6">
        <w:rPr>
          <w:rFonts w:ascii="黑体" w:eastAsia="黑体" w:hAnsi="黑体" w:cs="Times New Roman"/>
          <w:sz w:val="30"/>
          <w:szCs w:val="30"/>
        </w:rPr>
        <w:t>二期</w:t>
      </w:r>
      <w:r w:rsidR="00553BEC" w:rsidRPr="007D70B6">
        <w:rPr>
          <w:rFonts w:ascii="黑体" w:eastAsia="黑体" w:hAnsi="黑体" w:cs="Times New Roman"/>
          <w:sz w:val="30"/>
          <w:szCs w:val="30"/>
        </w:rPr>
        <w:t>合作</w:t>
      </w:r>
      <w:r w:rsidRPr="007D70B6">
        <w:rPr>
          <w:rFonts w:ascii="黑体" w:eastAsia="黑体" w:hAnsi="黑体" w:cs="Times New Roman"/>
          <w:sz w:val="30"/>
          <w:szCs w:val="30"/>
        </w:rPr>
        <w:t>项目保障工作</w:t>
      </w:r>
    </w:p>
    <w:p w:rsidR="00D663ED" w:rsidRPr="00C639AB" w:rsidRDefault="007B5730" w:rsidP="00C639AB">
      <w:pPr>
        <w:pStyle w:val="10"/>
        <w:widowControl w:val="0"/>
        <w:spacing w:line="540" w:lineRule="exact"/>
        <w:ind w:firstLine="600"/>
        <w:jc w:val="both"/>
        <w:rPr>
          <w:rFonts w:ascii="Times New Roman" w:eastAsia="楷体" w:hAnsi="Times New Roman" w:cs="Times New Roman"/>
          <w:sz w:val="30"/>
          <w:szCs w:val="30"/>
        </w:rPr>
      </w:pPr>
      <w:r w:rsidRPr="00C639AB">
        <w:rPr>
          <w:rFonts w:ascii="Times New Roman" w:eastAsia="楷体" w:hAnsi="Times New Roman" w:cs="Times New Roman"/>
          <w:sz w:val="30"/>
          <w:szCs w:val="30"/>
        </w:rPr>
        <w:t>（一）</w:t>
      </w:r>
      <w:r w:rsidR="00CB2E4C" w:rsidRPr="00C639AB">
        <w:rPr>
          <w:rFonts w:ascii="Times New Roman" w:eastAsia="楷体" w:hAnsi="Times New Roman" w:cs="Times New Roman"/>
          <w:sz w:val="30"/>
          <w:szCs w:val="30"/>
        </w:rPr>
        <w:t>DMG MS</w:t>
      </w:r>
      <w:r w:rsidR="00D663ED" w:rsidRPr="00C639AB">
        <w:rPr>
          <w:rFonts w:ascii="Times New Roman" w:eastAsia="楷体" w:hAnsi="Times New Roman" w:cs="Times New Roman"/>
          <w:sz w:val="30"/>
          <w:szCs w:val="30"/>
        </w:rPr>
        <w:t>为保证本期项目顺利有效实施，在人力资源等方面做好相应的安排：</w:t>
      </w:r>
    </w:p>
    <w:p w:rsidR="00B460E1" w:rsidRPr="007D70B6" w:rsidRDefault="007B5730" w:rsidP="007D70B6">
      <w:pPr>
        <w:spacing w:line="540" w:lineRule="exact"/>
        <w:ind w:firstLineChars="200" w:firstLine="600"/>
        <w:jc w:val="both"/>
        <w:rPr>
          <w:rFonts w:ascii="Times New Roman" w:eastAsia="仿宋_GB2312" w:hAnsi="Times New Roman" w:cs="Times New Roman"/>
          <w:sz w:val="30"/>
          <w:szCs w:val="30"/>
        </w:rPr>
      </w:pPr>
      <w:r w:rsidRPr="007D70B6">
        <w:rPr>
          <w:rFonts w:ascii="Times New Roman" w:eastAsia="仿宋_GB2312" w:hAnsi="Times New Roman" w:cs="Times New Roman"/>
          <w:sz w:val="30"/>
          <w:szCs w:val="30"/>
        </w:rPr>
        <w:t xml:space="preserve">1. </w:t>
      </w:r>
      <w:r w:rsidR="00193875" w:rsidRPr="007D70B6">
        <w:rPr>
          <w:rFonts w:ascii="Times New Roman" w:eastAsia="仿宋_GB2312" w:hAnsi="Times New Roman" w:cs="Times New Roman"/>
          <w:sz w:val="30"/>
          <w:szCs w:val="30"/>
        </w:rPr>
        <w:t>组建</w:t>
      </w:r>
      <w:r w:rsidR="00193875" w:rsidRPr="007D70B6">
        <w:rPr>
          <w:rFonts w:ascii="Times New Roman" w:eastAsia="仿宋_GB2312" w:hAnsi="Times New Roman" w:cs="Times New Roman"/>
          <w:sz w:val="30"/>
          <w:szCs w:val="30"/>
        </w:rPr>
        <w:t>DMG MS</w:t>
      </w:r>
      <w:r w:rsidR="00193875" w:rsidRPr="007D70B6">
        <w:rPr>
          <w:rFonts w:ascii="Times New Roman" w:eastAsia="仿宋_GB2312" w:hAnsi="Times New Roman" w:cs="Times New Roman"/>
          <w:sz w:val="30"/>
          <w:szCs w:val="30"/>
        </w:rPr>
        <w:t>二期项目组</w:t>
      </w:r>
    </w:p>
    <w:p w:rsidR="00B460E1" w:rsidRPr="007D70B6" w:rsidRDefault="00193875" w:rsidP="007D70B6">
      <w:pPr>
        <w:pStyle w:val="10"/>
        <w:spacing w:line="540" w:lineRule="exact"/>
        <w:ind w:firstLine="600"/>
        <w:jc w:val="both"/>
        <w:rPr>
          <w:rFonts w:ascii="Times New Roman" w:eastAsia="仿宋_GB2312" w:hAnsi="Times New Roman" w:cs="Times New Roman"/>
          <w:sz w:val="30"/>
          <w:szCs w:val="30"/>
        </w:rPr>
      </w:pPr>
      <w:r w:rsidRPr="007D70B6">
        <w:rPr>
          <w:rFonts w:ascii="Times New Roman" w:eastAsia="仿宋_GB2312" w:hAnsi="Times New Roman" w:cs="Times New Roman"/>
          <w:sz w:val="30"/>
          <w:szCs w:val="30"/>
        </w:rPr>
        <w:t>建立</w:t>
      </w:r>
      <w:r w:rsidRPr="007D70B6">
        <w:rPr>
          <w:rFonts w:ascii="Times New Roman" w:eastAsia="仿宋_GB2312" w:hAnsi="Times New Roman" w:cs="Times New Roman"/>
          <w:sz w:val="30"/>
          <w:szCs w:val="30"/>
        </w:rPr>
        <w:t>DMG MS</w:t>
      </w:r>
      <w:r w:rsidRPr="007D70B6">
        <w:rPr>
          <w:rFonts w:ascii="Times New Roman" w:eastAsia="仿宋_GB2312" w:hAnsi="Times New Roman" w:cs="Times New Roman"/>
          <w:sz w:val="30"/>
          <w:szCs w:val="30"/>
        </w:rPr>
        <w:t>二期项目组，共有</w:t>
      </w:r>
      <w:r w:rsidRPr="007D70B6">
        <w:rPr>
          <w:rFonts w:ascii="Times New Roman" w:eastAsia="仿宋_GB2312" w:hAnsi="Times New Roman" w:cs="Times New Roman"/>
          <w:sz w:val="30"/>
          <w:szCs w:val="30"/>
        </w:rPr>
        <w:t>6</w:t>
      </w:r>
      <w:r w:rsidRPr="007D70B6">
        <w:rPr>
          <w:rFonts w:ascii="Times New Roman" w:eastAsia="仿宋_GB2312" w:hAnsi="Times New Roman" w:cs="Times New Roman"/>
          <w:sz w:val="30"/>
          <w:szCs w:val="30"/>
        </w:rPr>
        <w:t>人，</w:t>
      </w:r>
      <w:r w:rsidR="00DC162F" w:rsidRPr="007D70B6">
        <w:rPr>
          <w:rFonts w:ascii="Times New Roman" w:eastAsia="仿宋_GB2312" w:hAnsi="Times New Roman" w:cs="Times New Roman"/>
          <w:sz w:val="30"/>
          <w:szCs w:val="30"/>
        </w:rPr>
        <w:t>分别来自</w:t>
      </w:r>
      <w:r w:rsidR="00DC162F" w:rsidRPr="007D70B6">
        <w:rPr>
          <w:rFonts w:ascii="Times New Roman" w:eastAsia="仿宋_GB2312" w:hAnsi="Times New Roman" w:cs="Times New Roman"/>
          <w:sz w:val="30"/>
          <w:szCs w:val="30"/>
        </w:rPr>
        <w:t>DMG MS</w:t>
      </w:r>
      <w:r w:rsidR="00DC162F" w:rsidRPr="007D70B6">
        <w:rPr>
          <w:rFonts w:ascii="Times New Roman" w:eastAsia="仿宋_GB2312" w:hAnsi="Times New Roman" w:cs="Times New Roman"/>
          <w:sz w:val="30"/>
          <w:szCs w:val="30"/>
        </w:rPr>
        <w:t>德国培训学院，</w:t>
      </w:r>
      <w:r w:rsidR="00DC162F" w:rsidRPr="007D70B6">
        <w:rPr>
          <w:rFonts w:ascii="Times New Roman" w:eastAsia="仿宋_GB2312" w:hAnsi="Times New Roman" w:cs="Times New Roman"/>
          <w:sz w:val="30"/>
          <w:szCs w:val="30"/>
        </w:rPr>
        <w:t>DMG MS</w:t>
      </w:r>
      <w:r w:rsidR="00DC162F" w:rsidRPr="007D70B6">
        <w:rPr>
          <w:rFonts w:ascii="Times New Roman" w:eastAsia="仿宋_GB2312" w:hAnsi="Times New Roman" w:cs="Times New Roman"/>
          <w:sz w:val="30"/>
          <w:szCs w:val="30"/>
        </w:rPr>
        <w:t>中国教育行业发展部，中国职业技术教育学会职业教育装备专业委员会</w:t>
      </w:r>
      <w:r w:rsidRPr="007D70B6">
        <w:rPr>
          <w:rFonts w:ascii="Times New Roman" w:eastAsia="仿宋_GB2312" w:hAnsi="Times New Roman" w:cs="Times New Roman"/>
          <w:sz w:val="30"/>
          <w:szCs w:val="30"/>
        </w:rPr>
        <w:t>。项目组负责整体项目的决策实施以及日常的沟通和管理，并依托</w:t>
      </w:r>
      <w:r w:rsidRPr="007D70B6">
        <w:rPr>
          <w:rFonts w:ascii="Times New Roman" w:eastAsia="仿宋_GB2312" w:hAnsi="Times New Roman" w:cs="Times New Roman"/>
          <w:sz w:val="30"/>
          <w:szCs w:val="30"/>
        </w:rPr>
        <w:t>DMG MS</w:t>
      </w:r>
      <w:r w:rsidRPr="007D70B6">
        <w:rPr>
          <w:rFonts w:ascii="Times New Roman" w:eastAsia="仿宋_GB2312" w:hAnsi="Times New Roman" w:cs="Times New Roman"/>
          <w:sz w:val="30"/>
          <w:szCs w:val="30"/>
        </w:rPr>
        <w:t>在中国区</w:t>
      </w:r>
      <w:r w:rsidRPr="007D70B6">
        <w:rPr>
          <w:rFonts w:ascii="Times New Roman" w:eastAsia="仿宋_GB2312" w:hAnsi="Times New Roman" w:cs="Times New Roman"/>
          <w:sz w:val="30"/>
          <w:szCs w:val="30"/>
        </w:rPr>
        <w:t>6</w:t>
      </w:r>
      <w:r w:rsidRPr="007D70B6">
        <w:rPr>
          <w:rFonts w:ascii="Times New Roman" w:eastAsia="仿宋_GB2312" w:hAnsi="Times New Roman" w:cs="Times New Roman"/>
          <w:sz w:val="30"/>
          <w:szCs w:val="30"/>
        </w:rPr>
        <w:t>个分</w:t>
      </w:r>
      <w:r w:rsidRPr="007D70B6">
        <w:rPr>
          <w:rFonts w:ascii="Times New Roman" w:eastAsia="仿宋_GB2312" w:hAnsi="Times New Roman" w:cs="Times New Roman"/>
          <w:sz w:val="30"/>
          <w:szCs w:val="30"/>
        </w:rPr>
        <w:lastRenderedPageBreak/>
        <w:t>公司</w:t>
      </w:r>
      <w:r w:rsidRPr="007D70B6">
        <w:rPr>
          <w:rFonts w:ascii="Times New Roman" w:eastAsia="仿宋_GB2312" w:hAnsi="Times New Roman" w:cs="Times New Roman"/>
          <w:sz w:val="30"/>
          <w:szCs w:val="30"/>
        </w:rPr>
        <w:t>300</w:t>
      </w:r>
      <w:r w:rsidRPr="007D70B6">
        <w:rPr>
          <w:rFonts w:ascii="Times New Roman" w:eastAsia="仿宋_GB2312" w:hAnsi="Times New Roman" w:cs="Times New Roman"/>
          <w:sz w:val="30"/>
          <w:szCs w:val="30"/>
        </w:rPr>
        <w:t>多人的团队，保证对项目院校及时</w:t>
      </w:r>
      <w:r w:rsidR="00A23D37" w:rsidRPr="007D70B6">
        <w:rPr>
          <w:rFonts w:ascii="Times New Roman" w:eastAsia="仿宋_GB2312" w:hAnsi="Times New Roman" w:cs="Times New Roman"/>
          <w:sz w:val="30"/>
          <w:szCs w:val="30"/>
        </w:rPr>
        <w:t>提供</w:t>
      </w:r>
      <w:r w:rsidRPr="007D70B6">
        <w:rPr>
          <w:rFonts w:ascii="Times New Roman" w:eastAsia="仿宋_GB2312" w:hAnsi="Times New Roman" w:cs="Times New Roman"/>
          <w:sz w:val="30"/>
          <w:szCs w:val="30"/>
        </w:rPr>
        <w:t>本地化的支持和服务。</w:t>
      </w:r>
    </w:p>
    <w:p w:rsidR="00B460E1" w:rsidRPr="007D70B6" w:rsidRDefault="007B5730" w:rsidP="007D70B6">
      <w:pPr>
        <w:pStyle w:val="10"/>
        <w:spacing w:line="540" w:lineRule="exact"/>
        <w:ind w:firstLine="600"/>
        <w:jc w:val="both"/>
        <w:rPr>
          <w:rFonts w:ascii="Times New Roman" w:eastAsia="仿宋_GB2312" w:hAnsi="Times New Roman" w:cs="Times New Roman"/>
          <w:sz w:val="30"/>
          <w:szCs w:val="30"/>
        </w:rPr>
      </w:pPr>
      <w:r w:rsidRPr="007D70B6">
        <w:rPr>
          <w:rFonts w:ascii="Times New Roman" w:eastAsia="仿宋_GB2312" w:hAnsi="Times New Roman" w:cs="Times New Roman"/>
          <w:sz w:val="30"/>
          <w:szCs w:val="30"/>
        </w:rPr>
        <w:t xml:space="preserve">2. </w:t>
      </w:r>
      <w:r w:rsidR="00193875" w:rsidRPr="007D70B6">
        <w:rPr>
          <w:rFonts w:ascii="Times New Roman" w:eastAsia="仿宋_GB2312" w:hAnsi="Times New Roman" w:cs="Times New Roman"/>
          <w:sz w:val="30"/>
          <w:szCs w:val="30"/>
        </w:rPr>
        <w:t>组建</w:t>
      </w:r>
      <w:r w:rsidR="00193875" w:rsidRPr="007D70B6">
        <w:rPr>
          <w:rFonts w:ascii="Times New Roman" w:eastAsia="仿宋_GB2312" w:hAnsi="Times New Roman" w:cs="Times New Roman"/>
          <w:sz w:val="30"/>
          <w:szCs w:val="30"/>
        </w:rPr>
        <w:t>DMG MS</w:t>
      </w:r>
      <w:r w:rsidR="00193875" w:rsidRPr="007D70B6">
        <w:rPr>
          <w:rFonts w:ascii="Times New Roman" w:eastAsia="仿宋_GB2312" w:hAnsi="Times New Roman" w:cs="Times New Roman"/>
          <w:sz w:val="30"/>
          <w:szCs w:val="30"/>
        </w:rPr>
        <w:t>二期项目专家</w:t>
      </w:r>
      <w:r w:rsidR="00517B95" w:rsidRPr="007D70B6">
        <w:rPr>
          <w:rFonts w:ascii="Times New Roman" w:eastAsia="仿宋_GB2312" w:hAnsi="Times New Roman" w:cs="Times New Roman"/>
          <w:sz w:val="30"/>
          <w:szCs w:val="30"/>
        </w:rPr>
        <w:t>组</w:t>
      </w:r>
    </w:p>
    <w:p w:rsidR="00B460E1" w:rsidRPr="007D70B6" w:rsidRDefault="00193875" w:rsidP="007D70B6">
      <w:pPr>
        <w:pStyle w:val="10"/>
        <w:spacing w:line="540" w:lineRule="exact"/>
        <w:ind w:firstLine="600"/>
        <w:jc w:val="both"/>
        <w:rPr>
          <w:rFonts w:ascii="Times New Roman" w:eastAsia="仿宋_GB2312" w:hAnsi="Times New Roman" w:cs="Times New Roman"/>
          <w:sz w:val="30"/>
          <w:szCs w:val="30"/>
        </w:rPr>
      </w:pPr>
      <w:r w:rsidRPr="007D70B6">
        <w:rPr>
          <w:rFonts w:ascii="Times New Roman" w:eastAsia="仿宋_GB2312" w:hAnsi="Times New Roman" w:cs="Times New Roman"/>
          <w:sz w:val="30"/>
          <w:szCs w:val="30"/>
        </w:rPr>
        <w:t>组建</w:t>
      </w:r>
      <w:r w:rsidRPr="007D70B6">
        <w:rPr>
          <w:rFonts w:ascii="Times New Roman" w:eastAsia="仿宋_GB2312" w:hAnsi="Times New Roman" w:cs="Times New Roman"/>
          <w:sz w:val="30"/>
          <w:szCs w:val="30"/>
        </w:rPr>
        <w:t>DMG MS</w:t>
      </w:r>
      <w:r w:rsidRPr="007D70B6">
        <w:rPr>
          <w:rFonts w:ascii="Times New Roman" w:eastAsia="仿宋_GB2312" w:hAnsi="Times New Roman" w:cs="Times New Roman"/>
          <w:sz w:val="30"/>
          <w:szCs w:val="30"/>
        </w:rPr>
        <w:t>二期项目专家</w:t>
      </w:r>
      <w:r w:rsidR="00517B95" w:rsidRPr="007D70B6">
        <w:rPr>
          <w:rFonts w:ascii="Times New Roman" w:eastAsia="仿宋_GB2312" w:hAnsi="Times New Roman" w:cs="Times New Roman"/>
          <w:sz w:val="30"/>
          <w:szCs w:val="30"/>
        </w:rPr>
        <w:t>组</w:t>
      </w:r>
      <w:r w:rsidRPr="007D70B6">
        <w:rPr>
          <w:rFonts w:ascii="Times New Roman" w:eastAsia="仿宋_GB2312" w:hAnsi="Times New Roman" w:cs="Times New Roman"/>
          <w:sz w:val="30"/>
          <w:szCs w:val="30"/>
        </w:rPr>
        <w:t>，专家</w:t>
      </w:r>
      <w:r w:rsidR="00517B95" w:rsidRPr="007D70B6">
        <w:rPr>
          <w:rFonts w:ascii="Times New Roman" w:eastAsia="仿宋_GB2312" w:hAnsi="Times New Roman" w:cs="Times New Roman"/>
          <w:sz w:val="30"/>
          <w:szCs w:val="30"/>
        </w:rPr>
        <w:t>主要来自</w:t>
      </w:r>
      <w:r w:rsidRPr="007D70B6">
        <w:rPr>
          <w:rFonts w:ascii="Times New Roman" w:eastAsia="仿宋_GB2312" w:hAnsi="Times New Roman" w:cs="Times New Roman"/>
          <w:sz w:val="30"/>
          <w:szCs w:val="30"/>
        </w:rPr>
        <w:t>教育行政部门、行业</w:t>
      </w:r>
      <w:r w:rsidR="00517B95" w:rsidRPr="007D70B6">
        <w:rPr>
          <w:rFonts w:ascii="Times New Roman" w:eastAsia="仿宋_GB2312" w:hAnsi="Times New Roman" w:cs="Times New Roman"/>
          <w:sz w:val="30"/>
          <w:szCs w:val="30"/>
        </w:rPr>
        <w:t>组织</w:t>
      </w:r>
      <w:r w:rsidRPr="007D70B6">
        <w:rPr>
          <w:rFonts w:ascii="Times New Roman" w:eastAsia="仿宋_GB2312" w:hAnsi="Times New Roman" w:cs="Times New Roman"/>
          <w:sz w:val="30"/>
          <w:szCs w:val="30"/>
        </w:rPr>
        <w:t>、合作院校</w:t>
      </w:r>
      <w:r w:rsidR="00517B95" w:rsidRPr="007D70B6">
        <w:rPr>
          <w:rFonts w:ascii="Times New Roman" w:eastAsia="仿宋_GB2312" w:hAnsi="Times New Roman" w:cs="Times New Roman"/>
          <w:sz w:val="30"/>
          <w:szCs w:val="30"/>
        </w:rPr>
        <w:t>和相关企业</w:t>
      </w:r>
      <w:r w:rsidR="007B5730" w:rsidRPr="007D70B6">
        <w:rPr>
          <w:rFonts w:ascii="Times New Roman" w:eastAsia="仿宋_GB2312" w:hAnsi="Times New Roman" w:cs="Times New Roman"/>
          <w:sz w:val="30"/>
          <w:szCs w:val="30"/>
        </w:rPr>
        <w:t>。</w:t>
      </w:r>
      <w:r w:rsidRPr="007D70B6">
        <w:rPr>
          <w:rFonts w:ascii="Times New Roman" w:eastAsia="仿宋_GB2312" w:hAnsi="Times New Roman" w:cs="Times New Roman"/>
          <w:sz w:val="30"/>
          <w:szCs w:val="30"/>
        </w:rPr>
        <w:t>专家</w:t>
      </w:r>
      <w:r w:rsidR="00517B95" w:rsidRPr="007D70B6">
        <w:rPr>
          <w:rFonts w:ascii="Times New Roman" w:eastAsia="仿宋_GB2312" w:hAnsi="Times New Roman" w:cs="Times New Roman"/>
          <w:sz w:val="30"/>
          <w:szCs w:val="30"/>
        </w:rPr>
        <w:t>组</w:t>
      </w:r>
      <w:r w:rsidRPr="007D70B6">
        <w:rPr>
          <w:rFonts w:ascii="Times New Roman" w:eastAsia="仿宋_GB2312" w:hAnsi="Times New Roman" w:cs="Times New Roman"/>
          <w:sz w:val="30"/>
          <w:szCs w:val="30"/>
        </w:rPr>
        <w:t>的主要工作是向</w:t>
      </w:r>
      <w:r w:rsidRPr="007D70B6">
        <w:rPr>
          <w:rFonts w:ascii="Times New Roman" w:eastAsia="仿宋_GB2312" w:hAnsi="Times New Roman" w:cs="Times New Roman"/>
          <w:sz w:val="30"/>
          <w:szCs w:val="30"/>
        </w:rPr>
        <w:t>DMG MS</w:t>
      </w:r>
      <w:r w:rsidRPr="007D70B6">
        <w:rPr>
          <w:rFonts w:ascii="Times New Roman" w:eastAsia="仿宋_GB2312" w:hAnsi="Times New Roman" w:cs="Times New Roman"/>
          <w:sz w:val="30"/>
          <w:szCs w:val="30"/>
        </w:rPr>
        <w:t>二期项目组的工作提</w:t>
      </w:r>
      <w:r w:rsidR="00061F59" w:rsidRPr="007D70B6">
        <w:rPr>
          <w:rFonts w:ascii="Times New Roman" w:eastAsia="仿宋_GB2312" w:hAnsi="Times New Roman" w:cs="Times New Roman"/>
          <w:sz w:val="30"/>
          <w:szCs w:val="30"/>
        </w:rPr>
        <w:t>供</w:t>
      </w:r>
      <w:r w:rsidRPr="007D70B6">
        <w:rPr>
          <w:rFonts w:ascii="Times New Roman" w:eastAsia="仿宋_GB2312" w:hAnsi="Times New Roman" w:cs="Times New Roman"/>
          <w:sz w:val="30"/>
          <w:szCs w:val="30"/>
        </w:rPr>
        <w:t>专业意见和建议，监督项目的执行和实施；协助项目院校进行专业建设</w:t>
      </w:r>
      <w:r w:rsidR="00FB5623" w:rsidRPr="007D70B6">
        <w:rPr>
          <w:rFonts w:ascii="Times New Roman" w:eastAsia="仿宋_GB2312" w:hAnsi="Times New Roman" w:cs="Times New Roman"/>
          <w:sz w:val="30"/>
          <w:szCs w:val="30"/>
        </w:rPr>
        <w:t>和人才培养模式创新等。</w:t>
      </w:r>
    </w:p>
    <w:p w:rsidR="007035F7" w:rsidRPr="00C639AB" w:rsidRDefault="007035F7" w:rsidP="00C639AB">
      <w:pPr>
        <w:pStyle w:val="10"/>
        <w:widowControl w:val="0"/>
        <w:spacing w:line="540" w:lineRule="exact"/>
        <w:ind w:firstLine="600"/>
        <w:jc w:val="both"/>
        <w:rPr>
          <w:rFonts w:ascii="Times New Roman" w:eastAsia="楷体" w:hAnsi="Times New Roman" w:cs="Times New Roman"/>
          <w:sz w:val="30"/>
          <w:szCs w:val="30"/>
        </w:rPr>
      </w:pPr>
      <w:r w:rsidRPr="00C639AB">
        <w:rPr>
          <w:rFonts w:ascii="Times New Roman" w:eastAsia="楷体" w:hAnsi="Times New Roman" w:cs="Times New Roman"/>
          <w:sz w:val="30"/>
          <w:szCs w:val="30"/>
        </w:rPr>
        <w:t>（二）</w:t>
      </w:r>
      <w:r w:rsidR="0085529F" w:rsidRPr="00C639AB">
        <w:rPr>
          <w:rFonts w:ascii="Times New Roman" w:eastAsia="楷体" w:hAnsi="Times New Roman" w:cs="Times New Roman"/>
          <w:sz w:val="30"/>
          <w:szCs w:val="30"/>
        </w:rPr>
        <w:t>为保证本期项目顺利实施，合作院校在项目实施过程中应在以下几个方面予以</w:t>
      </w:r>
      <w:r w:rsidR="00D663ED" w:rsidRPr="00C639AB">
        <w:rPr>
          <w:rFonts w:ascii="Times New Roman" w:eastAsia="楷体" w:hAnsi="Times New Roman" w:cs="Times New Roman"/>
          <w:sz w:val="30"/>
          <w:szCs w:val="30"/>
        </w:rPr>
        <w:t>配合</w:t>
      </w:r>
      <w:r w:rsidR="0085529F" w:rsidRPr="00C639AB">
        <w:rPr>
          <w:rFonts w:ascii="Times New Roman" w:eastAsia="楷体" w:hAnsi="Times New Roman" w:cs="Times New Roman"/>
          <w:sz w:val="30"/>
          <w:szCs w:val="30"/>
        </w:rPr>
        <w:t>：</w:t>
      </w:r>
    </w:p>
    <w:p w:rsidR="00F164BA" w:rsidRPr="007D70B6" w:rsidRDefault="00F164BA" w:rsidP="007D70B6">
      <w:pPr>
        <w:pStyle w:val="10"/>
        <w:spacing w:line="540" w:lineRule="exact"/>
        <w:ind w:firstLine="600"/>
        <w:jc w:val="both"/>
        <w:rPr>
          <w:rFonts w:ascii="Times New Roman" w:eastAsia="仿宋_GB2312" w:hAnsi="Times New Roman" w:cs="Times New Roman"/>
          <w:sz w:val="30"/>
          <w:szCs w:val="30"/>
        </w:rPr>
      </w:pPr>
      <w:r w:rsidRPr="007D70B6">
        <w:rPr>
          <w:rFonts w:ascii="Times New Roman" w:eastAsia="仿宋_GB2312" w:hAnsi="Times New Roman" w:cs="Times New Roman"/>
          <w:sz w:val="30"/>
          <w:szCs w:val="30"/>
        </w:rPr>
        <w:t xml:space="preserve">1. </w:t>
      </w:r>
      <w:r w:rsidR="00517B95" w:rsidRPr="007D70B6">
        <w:rPr>
          <w:rFonts w:ascii="Times New Roman" w:eastAsia="仿宋_GB2312" w:hAnsi="Times New Roman" w:cs="Times New Roman"/>
          <w:sz w:val="30"/>
          <w:szCs w:val="30"/>
        </w:rPr>
        <w:t>明确</w:t>
      </w:r>
      <w:r w:rsidRPr="007D70B6">
        <w:rPr>
          <w:rFonts w:ascii="Times New Roman" w:eastAsia="仿宋_GB2312" w:hAnsi="Times New Roman" w:cs="Times New Roman"/>
          <w:sz w:val="30"/>
          <w:szCs w:val="30"/>
        </w:rPr>
        <w:t>联系人</w:t>
      </w:r>
    </w:p>
    <w:p w:rsidR="00B460E1" w:rsidRPr="007D70B6" w:rsidRDefault="00193875" w:rsidP="007D70B6">
      <w:pPr>
        <w:pStyle w:val="10"/>
        <w:spacing w:line="540" w:lineRule="exact"/>
        <w:ind w:firstLine="600"/>
        <w:jc w:val="both"/>
        <w:rPr>
          <w:rFonts w:ascii="Times New Roman" w:eastAsia="仿宋_GB2312" w:hAnsi="Times New Roman" w:cs="Times New Roman"/>
          <w:sz w:val="30"/>
          <w:szCs w:val="30"/>
        </w:rPr>
      </w:pPr>
      <w:r w:rsidRPr="007D70B6">
        <w:rPr>
          <w:rFonts w:ascii="Times New Roman" w:eastAsia="仿宋_GB2312" w:hAnsi="Times New Roman" w:cs="Times New Roman"/>
          <w:sz w:val="30"/>
          <w:szCs w:val="30"/>
        </w:rPr>
        <w:t>为保证项目实施效果，</w:t>
      </w:r>
      <w:r w:rsidR="00CB2E4C" w:rsidRPr="007D70B6">
        <w:rPr>
          <w:rFonts w:ascii="Times New Roman" w:eastAsia="仿宋_GB2312" w:hAnsi="Times New Roman" w:cs="Times New Roman"/>
          <w:sz w:val="30"/>
          <w:szCs w:val="30"/>
        </w:rPr>
        <w:t>合作院校</w:t>
      </w:r>
      <w:r w:rsidRPr="007D70B6">
        <w:rPr>
          <w:rFonts w:ascii="Times New Roman" w:eastAsia="仿宋_GB2312" w:hAnsi="Times New Roman" w:cs="Times New Roman"/>
          <w:sz w:val="30"/>
          <w:szCs w:val="30"/>
        </w:rPr>
        <w:t>需安排一人作为本项目的联络人，负责与本项目组的联络及沟通等</w:t>
      </w:r>
      <w:r w:rsidR="002D4EBB" w:rsidRPr="007D70B6">
        <w:rPr>
          <w:rFonts w:ascii="Times New Roman" w:eastAsia="仿宋_GB2312" w:hAnsi="Times New Roman" w:cs="Times New Roman"/>
          <w:sz w:val="30"/>
          <w:szCs w:val="30"/>
        </w:rPr>
        <w:t>；项目实施过程当中，</w:t>
      </w:r>
      <w:r w:rsidR="00CB2E4C" w:rsidRPr="007D70B6">
        <w:rPr>
          <w:rFonts w:ascii="Times New Roman" w:eastAsia="仿宋_GB2312" w:hAnsi="Times New Roman" w:cs="Times New Roman"/>
          <w:sz w:val="30"/>
          <w:szCs w:val="30"/>
        </w:rPr>
        <w:t>合作院校</w:t>
      </w:r>
      <w:r w:rsidR="002D4EBB" w:rsidRPr="007D70B6">
        <w:rPr>
          <w:rFonts w:ascii="Times New Roman" w:eastAsia="仿宋_GB2312" w:hAnsi="Times New Roman" w:cs="Times New Roman"/>
          <w:sz w:val="30"/>
          <w:szCs w:val="30"/>
        </w:rPr>
        <w:t>联络人如有变更，须</w:t>
      </w:r>
      <w:r w:rsidRPr="007D70B6">
        <w:rPr>
          <w:rFonts w:ascii="Times New Roman" w:eastAsia="仿宋_GB2312" w:hAnsi="Times New Roman" w:cs="Times New Roman"/>
          <w:sz w:val="30"/>
          <w:szCs w:val="30"/>
        </w:rPr>
        <w:t>以书面形式通知项目小组。</w:t>
      </w:r>
    </w:p>
    <w:p w:rsidR="00F164BA" w:rsidRPr="007D70B6" w:rsidRDefault="00F164BA" w:rsidP="007D70B6">
      <w:pPr>
        <w:pStyle w:val="10"/>
        <w:spacing w:line="540" w:lineRule="exact"/>
        <w:ind w:firstLine="600"/>
        <w:jc w:val="both"/>
        <w:rPr>
          <w:rFonts w:ascii="Times New Roman" w:eastAsia="仿宋_GB2312" w:hAnsi="Times New Roman" w:cs="Times New Roman"/>
          <w:sz w:val="30"/>
          <w:szCs w:val="30"/>
        </w:rPr>
      </w:pPr>
      <w:r w:rsidRPr="007D70B6">
        <w:rPr>
          <w:rFonts w:ascii="Times New Roman" w:eastAsia="仿宋_GB2312" w:hAnsi="Times New Roman" w:cs="Times New Roman"/>
          <w:sz w:val="30"/>
          <w:szCs w:val="30"/>
        </w:rPr>
        <w:t xml:space="preserve">2. </w:t>
      </w:r>
      <w:r w:rsidR="00517B95" w:rsidRPr="007D70B6">
        <w:rPr>
          <w:rFonts w:ascii="Times New Roman" w:eastAsia="仿宋_GB2312" w:hAnsi="Times New Roman" w:cs="Times New Roman"/>
          <w:sz w:val="30"/>
          <w:szCs w:val="30"/>
        </w:rPr>
        <w:t>确定参培教师</w:t>
      </w:r>
    </w:p>
    <w:p w:rsidR="00F164BA" w:rsidRPr="007D70B6" w:rsidRDefault="00F164BA" w:rsidP="007D70B6">
      <w:pPr>
        <w:pStyle w:val="10"/>
        <w:spacing w:line="540" w:lineRule="exact"/>
        <w:ind w:firstLine="600"/>
        <w:jc w:val="both"/>
        <w:rPr>
          <w:rFonts w:ascii="Times New Roman" w:eastAsia="仿宋_GB2312" w:hAnsi="Times New Roman" w:cs="Times New Roman"/>
          <w:color w:val="000000" w:themeColor="text1"/>
          <w:sz w:val="30"/>
          <w:szCs w:val="30"/>
        </w:rPr>
      </w:pPr>
      <w:r w:rsidRPr="007D70B6">
        <w:rPr>
          <w:rFonts w:ascii="Times New Roman" w:eastAsia="仿宋_GB2312" w:hAnsi="Times New Roman" w:cs="Times New Roman"/>
          <w:color w:val="000000" w:themeColor="text1"/>
          <w:sz w:val="30"/>
          <w:szCs w:val="30"/>
        </w:rPr>
        <w:t>为保证培训效果和质量，</w:t>
      </w:r>
      <w:r w:rsidR="003018B4" w:rsidRPr="007D70B6">
        <w:rPr>
          <w:rFonts w:ascii="Times New Roman" w:eastAsia="仿宋_GB2312" w:hAnsi="Times New Roman" w:cs="Times New Roman"/>
          <w:color w:val="000000" w:themeColor="text1"/>
          <w:sz w:val="30"/>
          <w:szCs w:val="30"/>
        </w:rPr>
        <w:t>合作院校</w:t>
      </w:r>
      <w:r w:rsidRPr="007D70B6">
        <w:rPr>
          <w:rFonts w:ascii="Times New Roman" w:eastAsia="仿宋_GB2312" w:hAnsi="Times New Roman" w:cs="Times New Roman"/>
          <w:color w:val="000000" w:themeColor="text1"/>
          <w:sz w:val="30"/>
          <w:szCs w:val="30"/>
        </w:rPr>
        <w:t>选派</w:t>
      </w:r>
      <w:r w:rsidR="00517B95" w:rsidRPr="007D70B6">
        <w:rPr>
          <w:rFonts w:ascii="Times New Roman" w:eastAsia="仿宋_GB2312" w:hAnsi="Times New Roman" w:cs="Times New Roman"/>
          <w:color w:val="000000" w:themeColor="text1"/>
          <w:sz w:val="30"/>
          <w:szCs w:val="30"/>
        </w:rPr>
        <w:t>专业</w:t>
      </w:r>
      <w:r w:rsidRPr="007D70B6">
        <w:rPr>
          <w:rFonts w:ascii="Times New Roman" w:eastAsia="仿宋_GB2312" w:hAnsi="Times New Roman" w:cs="Times New Roman"/>
          <w:color w:val="000000" w:themeColor="text1"/>
          <w:sz w:val="30"/>
          <w:szCs w:val="30"/>
        </w:rPr>
        <w:t>人员参加上述的师资培训，不得随意中途更换人员。</w:t>
      </w:r>
    </w:p>
    <w:p w:rsidR="00517B95" w:rsidRPr="007D70B6" w:rsidRDefault="00F164BA" w:rsidP="007D70B6">
      <w:pPr>
        <w:pStyle w:val="10"/>
        <w:spacing w:line="540" w:lineRule="exact"/>
        <w:ind w:firstLine="600"/>
        <w:jc w:val="both"/>
        <w:rPr>
          <w:rFonts w:ascii="Times New Roman" w:eastAsia="仿宋_GB2312" w:hAnsi="Times New Roman" w:cs="Times New Roman"/>
          <w:color w:val="000000" w:themeColor="text1"/>
          <w:sz w:val="30"/>
          <w:szCs w:val="30"/>
        </w:rPr>
      </w:pPr>
      <w:r w:rsidRPr="007D70B6">
        <w:rPr>
          <w:rFonts w:ascii="Times New Roman" w:eastAsia="仿宋_GB2312" w:hAnsi="Times New Roman" w:cs="Times New Roman"/>
          <w:color w:val="000000" w:themeColor="text1"/>
          <w:sz w:val="30"/>
          <w:szCs w:val="30"/>
        </w:rPr>
        <w:t xml:space="preserve">3. </w:t>
      </w:r>
      <w:r w:rsidR="00517B95" w:rsidRPr="007D70B6">
        <w:rPr>
          <w:rFonts w:ascii="Times New Roman" w:eastAsia="仿宋_GB2312" w:hAnsi="Times New Roman" w:cs="Times New Roman"/>
          <w:color w:val="000000" w:themeColor="text1"/>
          <w:sz w:val="30"/>
          <w:szCs w:val="30"/>
        </w:rPr>
        <w:t>配合项目开展</w:t>
      </w:r>
    </w:p>
    <w:p w:rsidR="00F164BA" w:rsidRPr="007D70B6" w:rsidRDefault="00F164BA" w:rsidP="007D70B6">
      <w:pPr>
        <w:pStyle w:val="10"/>
        <w:spacing w:line="540" w:lineRule="exact"/>
        <w:ind w:firstLine="600"/>
        <w:jc w:val="both"/>
        <w:rPr>
          <w:rFonts w:ascii="Times New Roman" w:eastAsia="仿宋_GB2312" w:hAnsi="Times New Roman" w:cs="Times New Roman"/>
          <w:sz w:val="30"/>
          <w:szCs w:val="30"/>
        </w:rPr>
      </w:pPr>
      <w:r w:rsidRPr="007D70B6">
        <w:rPr>
          <w:rFonts w:ascii="Times New Roman" w:eastAsia="仿宋_GB2312" w:hAnsi="Times New Roman" w:cs="Times New Roman"/>
          <w:color w:val="000000" w:themeColor="text1"/>
          <w:sz w:val="30"/>
          <w:szCs w:val="30"/>
        </w:rPr>
        <w:t>合作院校积极主动配合本项目的运作及实施，并为项目的顺利进行提供必要校内场地、运行管理的支持。</w:t>
      </w:r>
    </w:p>
    <w:p w:rsidR="0057455E" w:rsidRPr="007D70B6" w:rsidRDefault="00B0592C" w:rsidP="007D70B6">
      <w:pPr>
        <w:pStyle w:val="10"/>
        <w:tabs>
          <w:tab w:val="left" w:pos="480"/>
        </w:tabs>
        <w:spacing w:line="540" w:lineRule="exact"/>
        <w:ind w:firstLine="600"/>
        <w:jc w:val="both"/>
        <w:rPr>
          <w:rFonts w:ascii="黑体" w:eastAsia="黑体" w:hAnsi="黑体" w:cs="Times New Roman"/>
          <w:sz w:val="30"/>
          <w:szCs w:val="30"/>
        </w:rPr>
      </w:pPr>
      <w:r w:rsidRPr="007D70B6">
        <w:rPr>
          <w:rFonts w:ascii="黑体" w:eastAsia="黑体" w:hAnsi="黑体" w:cs="Times New Roman"/>
          <w:sz w:val="30"/>
          <w:szCs w:val="30"/>
        </w:rPr>
        <w:t>四</w:t>
      </w:r>
      <w:r w:rsidR="0057455E" w:rsidRPr="007D70B6">
        <w:rPr>
          <w:rFonts w:ascii="黑体" w:eastAsia="黑体" w:hAnsi="黑体" w:cs="Times New Roman"/>
          <w:sz w:val="30"/>
          <w:szCs w:val="30"/>
        </w:rPr>
        <w:t>、合作期限</w:t>
      </w:r>
    </w:p>
    <w:p w:rsidR="0057455E" w:rsidRPr="007D70B6" w:rsidRDefault="00B0592C" w:rsidP="007D70B6">
      <w:pPr>
        <w:pStyle w:val="10"/>
        <w:spacing w:line="540" w:lineRule="exact"/>
        <w:ind w:firstLine="600"/>
        <w:jc w:val="both"/>
        <w:rPr>
          <w:rFonts w:ascii="Times New Roman" w:eastAsia="仿宋_GB2312" w:hAnsi="Times New Roman" w:cs="Times New Roman"/>
          <w:sz w:val="30"/>
          <w:szCs w:val="30"/>
        </w:rPr>
      </w:pPr>
      <w:r w:rsidRPr="007D70B6">
        <w:rPr>
          <w:rFonts w:ascii="Times New Roman" w:eastAsia="仿宋_GB2312" w:hAnsi="Times New Roman" w:cs="Times New Roman"/>
          <w:sz w:val="30"/>
          <w:szCs w:val="30"/>
        </w:rPr>
        <w:t>合作</w:t>
      </w:r>
      <w:r w:rsidR="00476316" w:rsidRPr="007D70B6">
        <w:rPr>
          <w:rFonts w:ascii="Times New Roman" w:eastAsia="仿宋_GB2312" w:hAnsi="Times New Roman" w:cs="Times New Roman"/>
          <w:sz w:val="30"/>
          <w:szCs w:val="30"/>
        </w:rPr>
        <w:t>项目</w:t>
      </w:r>
      <w:r w:rsidR="00EA1962" w:rsidRPr="007D70B6">
        <w:rPr>
          <w:rFonts w:ascii="Times New Roman" w:eastAsia="仿宋_GB2312" w:hAnsi="Times New Roman" w:cs="Times New Roman"/>
          <w:sz w:val="30"/>
          <w:szCs w:val="30"/>
        </w:rPr>
        <w:t>自</w:t>
      </w:r>
      <w:r w:rsidR="00EA1962" w:rsidRPr="007D70B6">
        <w:rPr>
          <w:rFonts w:ascii="Times New Roman" w:eastAsia="仿宋_GB2312" w:hAnsi="Times New Roman" w:cs="Times New Roman"/>
          <w:sz w:val="30"/>
          <w:szCs w:val="30"/>
        </w:rPr>
        <w:t>DMG MS</w:t>
      </w:r>
      <w:r w:rsidR="00EA1962" w:rsidRPr="007D70B6">
        <w:rPr>
          <w:rFonts w:ascii="Times New Roman" w:eastAsia="仿宋_GB2312" w:hAnsi="Times New Roman" w:cs="Times New Roman"/>
          <w:sz w:val="30"/>
          <w:szCs w:val="30"/>
        </w:rPr>
        <w:t>与合作院校签署合作协议后</w:t>
      </w:r>
      <w:r w:rsidRPr="007D70B6">
        <w:rPr>
          <w:rFonts w:ascii="Times New Roman" w:eastAsia="仿宋_GB2312" w:hAnsi="Times New Roman" w:cs="Times New Roman"/>
          <w:sz w:val="30"/>
          <w:szCs w:val="30"/>
        </w:rPr>
        <w:t>2</w:t>
      </w:r>
      <w:r w:rsidR="00EA1962" w:rsidRPr="007D70B6">
        <w:rPr>
          <w:rFonts w:ascii="Times New Roman" w:eastAsia="仿宋_GB2312" w:hAnsi="Times New Roman" w:cs="Times New Roman"/>
          <w:sz w:val="30"/>
          <w:szCs w:val="30"/>
        </w:rPr>
        <w:t>年内完成</w:t>
      </w:r>
      <w:r w:rsidR="0057455E" w:rsidRPr="007D70B6">
        <w:rPr>
          <w:rFonts w:ascii="Times New Roman" w:eastAsia="仿宋_GB2312" w:hAnsi="Times New Roman" w:cs="Times New Roman"/>
          <w:sz w:val="30"/>
          <w:szCs w:val="30"/>
        </w:rPr>
        <w:t>。</w:t>
      </w:r>
    </w:p>
    <w:p w:rsidR="00AD46AA" w:rsidRPr="007D70B6" w:rsidRDefault="00AD46AA" w:rsidP="007D70B6">
      <w:pPr>
        <w:spacing w:line="540" w:lineRule="exact"/>
        <w:ind w:firstLineChars="200" w:firstLine="600"/>
        <w:jc w:val="both"/>
        <w:rPr>
          <w:rFonts w:ascii="Times New Roman" w:eastAsia="仿宋_GB2312" w:hAnsi="Times New Roman" w:cs="Times New Roman"/>
          <w:sz w:val="30"/>
          <w:szCs w:val="30"/>
        </w:rPr>
      </w:pPr>
    </w:p>
    <w:p w:rsidR="00EF0D93" w:rsidRPr="007D70B6" w:rsidRDefault="00EF0D93" w:rsidP="00EC452C">
      <w:pPr>
        <w:spacing w:before="144"/>
        <w:rPr>
          <w:rFonts w:ascii="Times New Roman" w:eastAsia="仿宋_GB2312" w:hAnsi="Times New Roman" w:cs="Times New Roman"/>
          <w:color w:val="000000" w:themeColor="text1"/>
          <w:kern w:val="24"/>
          <w:sz w:val="30"/>
          <w:szCs w:val="30"/>
        </w:rPr>
      </w:pPr>
    </w:p>
    <w:sectPr w:rsidR="00EF0D93" w:rsidRPr="007D70B6" w:rsidSect="00AD46AA">
      <w:headerReference w:type="default" r:id="rId8"/>
      <w:footerReference w:type="default" r:id="rId9"/>
      <w:pgSz w:w="11906" w:h="16838"/>
      <w:pgMar w:top="1440" w:right="1800" w:bottom="1440" w:left="1800" w:header="851" w:footer="992" w:gutter="0"/>
      <w:cols w:space="720"/>
      <w:docGrid w:type="lines"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0822" w:rsidRDefault="00920822" w:rsidP="00B460E1">
      <w:r>
        <w:separator/>
      </w:r>
    </w:p>
  </w:endnote>
  <w:endnote w:type="continuationSeparator" w:id="0">
    <w:p w:rsidR="00920822" w:rsidRDefault="00920822" w:rsidP="00B460E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60E1" w:rsidRDefault="00EA5B30">
    <w:pPr>
      <w:pStyle w:val="a5"/>
      <w:jc w:val="center"/>
      <w:rPr>
        <w:rFonts w:cs="Times New Roman"/>
      </w:rPr>
    </w:pPr>
    <w:r w:rsidRPr="00EA5B30">
      <w:rPr>
        <w:rFonts w:cs="Times New Roman"/>
      </w:rPr>
      <w:fldChar w:fldCharType="begin"/>
    </w:r>
    <w:r w:rsidR="00193875">
      <w:instrText xml:space="preserve"> PAGE   \* MERGEFORMAT </w:instrText>
    </w:r>
    <w:r w:rsidRPr="00EA5B30">
      <w:fldChar w:fldCharType="separate"/>
    </w:r>
    <w:r w:rsidR="00C639AB" w:rsidRPr="00C639AB">
      <w:rPr>
        <w:noProof/>
        <w:lang w:val="zh-CN"/>
      </w:rPr>
      <w:t>4</w:t>
    </w:r>
    <w:r>
      <w:rPr>
        <w:lang w:val="zh-CN"/>
      </w:rPr>
      <w:fldChar w:fldCharType="end"/>
    </w:r>
  </w:p>
  <w:p w:rsidR="00B460E1" w:rsidRDefault="00B460E1">
    <w:pPr>
      <w:pStyle w:val="a5"/>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0822" w:rsidRDefault="00920822" w:rsidP="00B460E1">
      <w:r>
        <w:separator/>
      </w:r>
    </w:p>
  </w:footnote>
  <w:footnote w:type="continuationSeparator" w:id="0">
    <w:p w:rsidR="00920822" w:rsidRDefault="00920822" w:rsidP="00B460E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60E1" w:rsidRDefault="00B460E1">
    <w:pPr>
      <w:pStyle w:val="a6"/>
      <w:pBdr>
        <w:bottom w:val="none" w:sz="0" w:space="0" w:color="auto"/>
      </w:pBdr>
      <w:tabs>
        <w:tab w:val="clear" w:pos="4153"/>
        <w:tab w:val="clear" w:pos="8306"/>
        <w:tab w:val="left" w:pos="1035"/>
        <w:tab w:val="left" w:pos="2085"/>
      </w:tabs>
      <w:jc w:val="both"/>
      <w:rPr>
        <w:rFonts w:cs="Times New Roman"/>
      </w:rPr>
    </w:pPr>
  </w:p>
  <w:p w:rsidR="00B460E1" w:rsidRDefault="00193875">
    <w:pPr>
      <w:pStyle w:val="a6"/>
      <w:pBdr>
        <w:bottom w:val="none" w:sz="0" w:space="0" w:color="auto"/>
      </w:pBdr>
      <w:tabs>
        <w:tab w:val="clear" w:pos="4153"/>
        <w:tab w:val="clear" w:pos="8306"/>
        <w:tab w:val="left" w:pos="1035"/>
        <w:tab w:val="left" w:pos="2085"/>
      </w:tabs>
      <w:jc w:val="both"/>
      <w:rPr>
        <w:rFonts w:cs="Times New Roman"/>
      </w:rPr>
    </w:pPr>
    <w:r>
      <w:rPr>
        <w:rFonts w:cs="Times New Roman"/>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multilevel"/>
    <w:tmpl w:val="00000009"/>
    <w:lvl w:ilvl="0">
      <w:start w:val="2"/>
      <w:numFmt w:val="japaneseCounting"/>
      <w:lvlText w:val="%1、"/>
      <w:lvlJc w:val="left"/>
      <w:pPr>
        <w:tabs>
          <w:tab w:val="left" w:pos="480"/>
        </w:tabs>
        <w:ind w:left="480" w:hanging="480"/>
      </w:pPr>
      <w:rPr>
        <w:rFonts w:hint="default"/>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1">
    <w:nsid w:val="00C004CE"/>
    <w:multiLevelType w:val="multilevel"/>
    <w:tmpl w:val="00C004CE"/>
    <w:lvl w:ilvl="0">
      <w:start w:val="1"/>
      <w:numFmt w:val="decimal"/>
      <w:lvlText w:val="%1、"/>
      <w:lvlJc w:val="left"/>
      <w:pPr>
        <w:ind w:left="1410" w:hanging="450"/>
      </w:pPr>
      <w:rPr>
        <w:rFonts w:hint="default"/>
      </w:rPr>
    </w:lvl>
    <w:lvl w:ilvl="1" w:tentative="1">
      <w:start w:val="1"/>
      <w:numFmt w:val="lowerLetter"/>
      <w:lvlText w:val="%2)"/>
      <w:lvlJc w:val="left"/>
      <w:pPr>
        <w:ind w:left="1800" w:hanging="420"/>
      </w:pPr>
    </w:lvl>
    <w:lvl w:ilvl="2" w:tentative="1">
      <w:start w:val="1"/>
      <w:numFmt w:val="lowerRoman"/>
      <w:lvlText w:val="%3."/>
      <w:lvlJc w:val="right"/>
      <w:pPr>
        <w:ind w:left="2220" w:hanging="420"/>
      </w:pPr>
    </w:lvl>
    <w:lvl w:ilvl="3" w:tentative="1">
      <w:start w:val="1"/>
      <w:numFmt w:val="decimal"/>
      <w:lvlText w:val="%4."/>
      <w:lvlJc w:val="left"/>
      <w:pPr>
        <w:ind w:left="2640" w:hanging="420"/>
      </w:pPr>
    </w:lvl>
    <w:lvl w:ilvl="4" w:tentative="1">
      <w:start w:val="1"/>
      <w:numFmt w:val="lowerLetter"/>
      <w:lvlText w:val="%5)"/>
      <w:lvlJc w:val="left"/>
      <w:pPr>
        <w:ind w:left="3060" w:hanging="420"/>
      </w:pPr>
    </w:lvl>
    <w:lvl w:ilvl="5" w:tentative="1">
      <w:start w:val="1"/>
      <w:numFmt w:val="lowerRoman"/>
      <w:lvlText w:val="%6."/>
      <w:lvlJc w:val="right"/>
      <w:pPr>
        <w:ind w:left="3480" w:hanging="420"/>
      </w:pPr>
    </w:lvl>
    <w:lvl w:ilvl="6" w:tentative="1">
      <w:start w:val="1"/>
      <w:numFmt w:val="decimal"/>
      <w:lvlText w:val="%7."/>
      <w:lvlJc w:val="left"/>
      <w:pPr>
        <w:ind w:left="3900" w:hanging="420"/>
      </w:pPr>
    </w:lvl>
    <w:lvl w:ilvl="7" w:tentative="1">
      <w:start w:val="1"/>
      <w:numFmt w:val="lowerLetter"/>
      <w:lvlText w:val="%8)"/>
      <w:lvlJc w:val="left"/>
      <w:pPr>
        <w:ind w:left="4320" w:hanging="420"/>
      </w:pPr>
    </w:lvl>
    <w:lvl w:ilvl="8" w:tentative="1">
      <w:start w:val="1"/>
      <w:numFmt w:val="lowerRoman"/>
      <w:lvlText w:val="%9."/>
      <w:lvlJc w:val="right"/>
      <w:pPr>
        <w:ind w:left="4740" w:hanging="420"/>
      </w:pPr>
    </w:lvl>
  </w:abstractNum>
  <w:abstractNum w:abstractNumId="2">
    <w:nsid w:val="09F822E3"/>
    <w:multiLevelType w:val="multilevel"/>
    <w:tmpl w:val="09F822E3"/>
    <w:lvl w:ilvl="0">
      <w:start w:val="1"/>
      <w:numFmt w:val="japaneseCounting"/>
      <w:lvlText w:val="%1、"/>
      <w:lvlJc w:val="left"/>
      <w:pPr>
        <w:tabs>
          <w:tab w:val="left" w:pos="720"/>
        </w:tabs>
        <w:ind w:left="720" w:hanging="720"/>
      </w:pPr>
      <w:rPr>
        <w:rFonts w:hint="default"/>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3">
    <w:nsid w:val="0ABE3F1A"/>
    <w:multiLevelType w:val="multilevel"/>
    <w:tmpl w:val="0ABE3F1A"/>
    <w:lvl w:ilvl="0">
      <w:start w:val="1"/>
      <w:numFmt w:val="decimal"/>
      <w:lvlText w:val="%1、"/>
      <w:lvlJc w:val="left"/>
      <w:pPr>
        <w:ind w:left="1410" w:hanging="450"/>
      </w:pPr>
      <w:rPr>
        <w:rFonts w:hint="default"/>
      </w:rPr>
    </w:lvl>
    <w:lvl w:ilvl="1" w:tentative="1">
      <w:start w:val="1"/>
      <w:numFmt w:val="lowerLetter"/>
      <w:lvlText w:val="%2)"/>
      <w:lvlJc w:val="left"/>
      <w:pPr>
        <w:ind w:left="1800" w:hanging="420"/>
      </w:pPr>
    </w:lvl>
    <w:lvl w:ilvl="2" w:tentative="1">
      <w:start w:val="1"/>
      <w:numFmt w:val="lowerRoman"/>
      <w:lvlText w:val="%3."/>
      <w:lvlJc w:val="right"/>
      <w:pPr>
        <w:ind w:left="2220" w:hanging="420"/>
      </w:pPr>
    </w:lvl>
    <w:lvl w:ilvl="3" w:tentative="1">
      <w:start w:val="1"/>
      <w:numFmt w:val="decimal"/>
      <w:lvlText w:val="%4."/>
      <w:lvlJc w:val="left"/>
      <w:pPr>
        <w:ind w:left="2640" w:hanging="420"/>
      </w:pPr>
    </w:lvl>
    <w:lvl w:ilvl="4" w:tentative="1">
      <w:start w:val="1"/>
      <w:numFmt w:val="lowerLetter"/>
      <w:lvlText w:val="%5)"/>
      <w:lvlJc w:val="left"/>
      <w:pPr>
        <w:ind w:left="3060" w:hanging="420"/>
      </w:pPr>
    </w:lvl>
    <w:lvl w:ilvl="5" w:tentative="1">
      <w:start w:val="1"/>
      <w:numFmt w:val="lowerRoman"/>
      <w:lvlText w:val="%6."/>
      <w:lvlJc w:val="right"/>
      <w:pPr>
        <w:ind w:left="3480" w:hanging="420"/>
      </w:pPr>
    </w:lvl>
    <w:lvl w:ilvl="6" w:tentative="1">
      <w:start w:val="1"/>
      <w:numFmt w:val="decimal"/>
      <w:lvlText w:val="%7."/>
      <w:lvlJc w:val="left"/>
      <w:pPr>
        <w:ind w:left="3900" w:hanging="420"/>
      </w:pPr>
    </w:lvl>
    <w:lvl w:ilvl="7" w:tentative="1">
      <w:start w:val="1"/>
      <w:numFmt w:val="lowerLetter"/>
      <w:lvlText w:val="%8)"/>
      <w:lvlJc w:val="left"/>
      <w:pPr>
        <w:ind w:left="4320" w:hanging="420"/>
      </w:pPr>
    </w:lvl>
    <w:lvl w:ilvl="8" w:tentative="1">
      <w:start w:val="1"/>
      <w:numFmt w:val="lowerRoman"/>
      <w:lvlText w:val="%9."/>
      <w:lvlJc w:val="right"/>
      <w:pPr>
        <w:ind w:left="4740" w:hanging="420"/>
      </w:pPr>
    </w:lvl>
  </w:abstractNum>
  <w:abstractNum w:abstractNumId="4">
    <w:nsid w:val="0F2834A4"/>
    <w:multiLevelType w:val="multilevel"/>
    <w:tmpl w:val="0F2834A4"/>
    <w:lvl w:ilvl="0">
      <w:start w:val="1"/>
      <w:numFmt w:val="chineseCountingThousand"/>
      <w:lvlText w:val="(%1)"/>
      <w:lvlJc w:val="left"/>
      <w:pPr>
        <w:ind w:left="1080" w:hanging="420"/>
      </w:pPr>
      <w:rPr>
        <w:rFonts w:ascii="宋体" w:eastAsia="宋体" w:hAnsi="宋体" w:hint="eastAsia"/>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5">
    <w:nsid w:val="36AE65A7"/>
    <w:multiLevelType w:val="hybridMultilevel"/>
    <w:tmpl w:val="2562AB12"/>
    <w:lvl w:ilvl="0" w:tplc="8D8808AC">
      <w:start w:val="1"/>
      <w:numFmt w:val="japaneseCounting"/>
      <w:lvlText w:val="%1、"/>
      <w:lvlJc w:val="left"/>
      <w:pPr>
        <w:ind w:left="1146" w:hanging="72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6">
    <w:nsid w:val="3B0E59A7"/>
    <w:multiLevelType w:val="multilevel"/>
    <w:tmpl w:val="3B0E59A7"/>
    <w:lvl w:ilvl="0">
      <w:start w:val="1"/>
      <w:numFmt w:val="decimal"/>
      <w:lvlText w:val="%1、"/>
      <w:lvlJc w:val="left"/>
      <w:pPr>
        <w:ind w:left="1410" w:hanging="450"/>
      </w:pPr>
      <w:rPr>
        <w:rFonts w:hint="default"/>
      </w:rPr>
    </w:lvl>
    <w:lvl w:ilvl="1" w:tentative="1">
      <w:start w:val="1"/>
      <w:numFmt w:val="lowerLetter"/>
      <w:lvlText w:val="%2)"/>
      <w:lvlJc w:val="left"/>
      <w:pPr>
        <w:ind w:left="1800" w:hanging="420"/>
      </w:pPr>
    </w:lvl>
    <w:lvl w:ilvl="2" w:tentative="1">
      <w:start w:val="1"/>
      <w:numFmt w:val="lowerRoman"/>
      <w:lvlText w:val="%3."/>
      <w:lvlJc w:val="right"/>
      <w:pPr>
        <w:ind w:left="2220" w:hanging="420"/>
      </w:pPr>
    </w:lvl>
    <w:lvl w:ilvl="3" w:tentative="1">
      <w:start w:val="1"/>
      <w:numFmt w:val="decimal"/>
      <w:lvlText w:val="%4."/>
      <w:lvlJc w:val="left"/>
      <w:pPr>
        <w:ind w:left="2640" w:hanging="420"/>
      </w:pPr>
    </w:lvl>
    <w:lvl w:ilvl="4" w:tentative="1">
      <w:start w:val="1"/>
      <w:numFmt w:val="lowerLetter"/>
      <w:lvlText w:val="%5)"/>
      <w:lvlJc w:val="left"/>
      <w:pPr>
        <w:ind w:left="3060" w:hanging="420"/>
      </w:pPr>
    </w:lvl>
    <w:lvl w:ilvl="5" w:tentative="1">
      <w:start w:val="1"/>
      <w:numFmt w:val="lowerRoman"/>
      <w:lvlText w:val="%6."/>
      <w:lvlJc w:val="right"/>
      <w:pPr>
        <w:ind w:left="3480" w:hanging="420"/>
      </w:pPr>
    </w:lvl>
    <w:lvl w:ilvl="6" w:tentative="1">
      <w:start w:val="1"/>
      <w:numFmt w:val="decimal"/>
      <w:lvlText w:val="%7."/>
      <w:lvlJc w:val="left"/>
      <w:pPr>
        <w:ind w:left="3900" w:hanging="420"/>
      </w:pPr>
    </w:lvl>
    <w:lvl w:ilvl="7" w:tentative="1">
      <w:start w:val="1"/>
      <w:numFmt w:val="lowerLetter"/>
      <w:lvlText w:val="%8)"/>
      <w:lvlJc w:val="left"/>
      <w:pPr>
        <w:ind w:left="4320" w:hanging="420"/>
      </w:pPr>
    </w:lvl>
    <w:lvl w:ilvl="8" w:tentative="1">
      <w:start w:val="1"/>
      <w:numFmt w:val="lowerRoman"/>
      <w:lvlText w:val="%9."/>
      <w:lvlJc w:val="right"/>
      <w:pPr>
        <w:ind w:left="4740" w:hanging="420"/>
      </w:pPr>
    </w:lvl>
  </w:abstractNum>
  <w:abstractNum w:abstractNumId="7">
    <w:nsid w:val="5260AB96"/>
    <w:multiLevelType w:val="singleLevel"/>
    <w:tmpl w:val="5260AB96"/>
    <w:lvl w:ilvl="0">
      <w:start w:val="9"/>
      <w:numFmt w:val="chineseCounting"/>
      <w:suff w:val="nothing"/>
      <w:lvlText w:val="%1、"/>
      <w:lvlJc w:val="left"/>
    </w:lvl>
  </w:abstractNum>
  <w:abstractNum w:abstractNumId="8">
    <w:nsid w:val="5BB60D63"/>
    <w:multiLevelType w:val="multilevel"/>
    <w:tmpl w:val="5BB60D63"/>
    <w:lvl w:ilvl="0">
      <w:start w:val="1"/>
      <w:numFmt w:val="decimal"/>
      <w:lvlText w:val="%1、"/>
      <w:lvlJc w:val="left"/>
      <w:pPr>
        <w:ind w:left="1410" w:hanging="450"/>
      </w:pPr>
      <w:rPr>
        <w:rFonts w:hint="default"/>
      </w:rPr>
    </w:lvl>
    <w:lvl w:ilvl="1" w:tentative="1">
      <w:start w:val="1"/>
      <w:numFmt w:val="lowerLetter"/>
      <w:lvlText w:val="%2)"/>
      <w:lvlJc w:val="left"/>
      <w:pPr>
        <w:ind w:left="1800" w:hanging="420"/>
      </w:pPr>
    </w:lvl>
    <w:lvl w:ilvl="2" w:tentative="1">
      <w:start w:val="1"/>
      <w:numFmt w:val="lowerRoman"/>
      <w:lvlText w:val="%3."/>
      <w:lvlJc w:val="right"/>
      <w:pPr>
        <w:ind w:left="2220" w:hanging="420"/>
      </w:pPr>
    </w:lvl>
    <w:lvl w:ilvl="3" w:tentative="1">
      <w:start w:val="1"/>
      <w:numFmt w:val="decimal"/>
      <w:lvlText w:val="%4."/>
      <w:lvlJc w:val="left"/>
      <w:pPr>
        <w:ind w:left="2640" w:hanging="420"/>
      </w:pPr>
    </w:lvl>
    <w:lvl w:ilvl="4" w:tentative="1">
      <w:start w:val="1"/>
      <w:numFmt w:val="lowerLetter"/>
      <w:lvlText w:val="%5)"/>
      <w:lvlJc w:val="left"/>
      <w:pPr>
        <w:ind w:left="3060" w:hanging="420"/>
      </w:pPr>
    </w:lvl>
    <w:lvl w:ilvl="5" w:tentative="1">
      <w:start w:val="1"/>
      <w:numFmt w:val="lowerRoman"/>
      <w:lvlText w:val="%6."/>
      <w:lvlJc w:val="right"/>
      <w:pPr>
        <w:ind w:left="3480" w:hanging="420"/>
      </w:pPr>
    </w:lvl>
    <w:lvl w:ilvl="6" w:tentative="1">
      <w:start w:val="1"/>
      <w:numFmt w:val="decimal"/>
      <w:lvlText w:val="%7."/>
      <w:lvlJc w:val="left"/>
      <w:pPr>
        <w:ind w:left="3900" w:hanging="420"/>
      </w:pPr>
    </w:lvl>
    <w:lvl w:ilvl="7" w:tentative="1">
      <w:start w:val="1"/>
      <w:numFmt w:val="lowerLetter"/>
      <w:lvlText w:val="%8)"/>
      <w:lvlJc w:val="left"/>
      <w:pPr>
        <w:ind w:left="4320" w:hanging="420"/>
      </w:pPr>
    </w:lvl>
    <w:lvl w:ilvl="8" w:tentative="1">
      <w:start w:val="1"/>
      <w:numFmt w:val="lowerRoman"/>
      <w:lvlText w:val="%9."/>
      <w:lvlJc w:val="right"/>
      <w:pPr>
        <w:ind w:left="4740" w:hanging="420"/>
      </w:pPr>
    </w:lvl>
  </w:abstractNum>
  <w:abstractNum w:abstractNumId="9">
    <w:nsid w:val="7C6E63D5"/>
    <w:multiLevelType w:val="multilevel"/>
    <w:tmpl w:val="7C6E63D5"/>
    <w:lvl w:ilvl="0">
      <w:start w:val="2"/>
      <w:numFmt w:val="decimal"/>
      <w:lvlText w:val="%1、"/>
      <w:lvlJc w:val="left"/>
      <w:pPr>
        <w:ind w:left="1440" w:hanging="48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num w:numId="1">
    <w:abstractNumId w:val="2"/>
  </w:num>
  <w:num w:numId="2">
    <w:abstractNumId w:val="0"/>
  </w:num>
  <w:num w:numId="3">
    <w:abstractNumId w:val="4"/>
  </w:num>
  <w:num w:numId="4">
    <w:abstractNumId w:val="6"/>
  </w:num>
  <w:num w:numId="5">
    <w:abstractNumId w:val="9"/>
  </w:num>
  <w:num w:numId="6">
    <w:abstractNumId w:val="3"/>
  </w:num>
  <w:num w:numId="7">
    <w:abstractNumId w:val="8"/>
  </w:num>
  <w:num w:numId="8">
    <w:abstractNumId w:val="1"/>
  </w:num>
  <w:num w:numId="9">
    <w:abstractNumId w:val="7"/>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20"/>
  <w:drawingGridVerticalSpacing w:val="163"/>
  <w:displayHorizontalDrawingGridEvery w:val="0"/>
  <w:displayVerticalDrawingGridEvery w:val="2"/>
  <w:characterSpacingControl w:val="compressPunctuation"/>
  <w:noLineBreaksAfter w:lang="zh-CN" w:val="$([{£¥·‘“〈《「『【〔〖〝﹙﹛﹝＄（．［｛￡￥"/>
  <w:noLineBreaksBefore w:lang="zh-CN" w:val="!%),.:;&gt;?]}¢¨°·ˇˉ―‖’”…‰′″›℃∶、。〃〉》」』】〕〗〞︶︺︾﹀﹄﹚﹜﹞！＂％＇），．：；？］｀｜｝～￠"/>
  <w:hdrShapeDefaults>
    <o:shapedefaults v:ext="edit" spidmax="82946"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460E1"/>
    <w:rsid w:val="00000126"/>
    <w:rsid w:val="00002221"/>
    <w:rsid w:val="00003137"/>
    <w:rsid w:val="000062F0"/>
    <w:rsid w:val="000233D0"/>
    <w:rsid w:val="0002454C"/>
    <w:rsid w:val="000372FF"/>
    <w:rsid w:val="00055F7E"/>
    <w:rsid w:val="00061F59"/>
    <w:rsid w:val="00063204"/>
    <w:rsid w:val="000659FC"/>
    <w:rsid w:val="00067BF0"/>
    <w:rsid w:val="00085745"/>
    <w:rsid w:val="000A57FA"/>
    <w:rsid w:val="000B5A37"/>
    <w:rsid w:val="000C010D"/>
    <w:rsid w:val="000D7ADA"/>
    <w:rsid w:val="000E10E8"/>
    <w:rsid w:val="000E215B"/>
    <w:rsid w:val="000E5C48"/>
    <w:rsid w:val="001038A8"/>
    <w:rsid w:val="00106475"/>
    <w:rsid w:val="00120F5D"/>
    <w:rsid w:val="00124210"/>
    <w:rsid w:val="00132F5B"/>
    <w:rsid w:val="00136C73"/>
    <w:rsid w:val="00136F8A"/>
    <w:rsid w:val="00152A7B"/>
    <w:rsid w:val="00157DBB"/>
    <w:rsid w:val="001609F3"/>
    <w:rsid w:val="00177615"/>
    <w:rsid w:val="00193875"/>
    <w:rsid w:val="00196BDC"/>
    <w:rsid w:val="001A2276"/>
    <w:rsid w:val="001B00DD"/>
    <w:rsid w:val="001E318E"/>
    <w:rsid w:val="001E585D"/>
    <w:rsid w:val="001F66D1"/>
    <w:rsid w:val="00215A5F"/>
    <w:rsid w:val="00231740"/>
    <w:rsid w:val="00233DF4"/>
    <w:rsid w:val="00241287"/>
    <w:rsid w:val="002505F2"/>
    <w:rsid w:val="00251137"/>
    <w:rsid w:val="00252E67"/>
    <w:rsid w:val="0025498A"/>
    <w:rsid w:val="002648AC"/>
    <w:rsid w:val="002770FC"/>
    <w:rsid w:val="002869DD"/>
    <w:rsid w:val="002A26EB"/>
    <w:rsid w:val="002A2FF7"/>
    <w:rsid w:val="002A499C"/>
    <w:rsid w:val="002A4F96"/>
    <w:rsid w:val="002A712F"/>
    <w:rsid w:val="002A7FC5"/>
    <w:rsid w:val="002C66C1"/>
    <w:rsid w:val="002D0BEB"/>
    <w:rsid w:val="002D4EBB"/>
    <w:rsid w:val="002D67A8"/>
    <w:rsid w:val="002D764C"/>
    <w:rsid w:val="002E486A"/>
    <w:rsid w:val="002E77A4"/>
    <w:rsid w:val="002F1BBA"/>
    <w:rsid w:val="002F6061"/>
    <w:rsid w:val="002F6FC0"/>
    <w:rsid w:val="003018B4"/>
    <w:rsid w:val="0031105C"/>
    <w:rsid w:val="00311D7E"/>
    <w:rsid w:val="003164BB"/>
    <w:rsid w:val="00330970"/>
    <w:rsid w:val="0033479E"/>
    <w:rsid w:val="00334A84"/>
    <w:rsid w:val="00336CC5"/>
    <w:rsid w:val="00345C94"/>
    <w:rsid w:val="00360A86"/>
    <w:rsid w:val="00367AF2"/>
    <w:rsid w:val="00374DC5"/>
    <w:rsid w:val="003829DE"/>
    <w:rsid w:val="003A01D6"/>
    <w:rsid w:val="003B3309"/>
    <w:rsid w:val="003B47A7"/>
    <w:rsid w:val="003E2B76"/>
    <w:rsid w:val="003F67CE"/>
    <w:rsid w:val="00404FBC"/>
    <w:rsid w:val="00410126"/>
    <w:rsid w:val="00413C3D"/>
    <w:rsid w:val="00415175"/>
    <w:rsid w:val="00425D62"/>
    <w:rsid w:val="004301F3"/>
    <w:rsid w:val="00437494"/>
    <w:rsid w:val="00454392"/>
    <w:rsid w:val="004753E8"/>
    <w:rsid w:val="00476316"/>
    <w:rsid w:val="004859AE"/>
    <w:rsid w:val="0049499F"/>
    <w:rsid w:val="004963AC"/>
    <w:rsid w:val="004A3A83"/>
    <w:rsid w:val="004A4063"/>
    <w:rsid w:val="004A436D"/>
    <w:rsid w:val="004B2E2C"/>
    <w:rsid w:val="004E319F"/>
    <w:rsid w:val="004F505D"/>
    <w:rsid w:val="004F5133"/>
    <w:rsid w:val="004F611B"/>
    <w:rsid w:val="00504848"/>
    <w:rsid w:val="00516A26"/>
    <w:rsid w:val="00517B95"/>
    <w:rsid w:val="00520560"/>
    <w:rsid w:val="00523A84"/>
    <w:rsid w:val="0053447E"/>
    <w:rsid w:val="00553BEC"/>
    <w:rsid w:val="00554E16"/>
    <w:rsid w:val="00556512"/>
    <w:rsid w:val="00563F64"/>
    <w:rsid w:val="00570D6E"/>
    <w:rsid w:val="00573DB4"/>
    <w:rsid w:val="0057455E"/>
    <w:rsid w:val="00580C28"/>
    <w:rsid w:val="00583376"/>
    <w:rsid w:val="005843BB"/>
    <w:rsid w:val="00585636"/>
    <w:rsid w:val="00590C65"/>
    <w:rsid w:val="00595100"/>
    <w:rsid w:val="005A1AD5"/>
    <w:rsid w:val="005B0AA7"/>
    <w:rsid w:val="005C7362"/>
    <w:rsid w:val="005E13E7"/>
    <w:rsid w:val="005E689A"/>
    <w:rsid w:val="005F5337"/>
    <w:rsid w:val="00606300"/>
    <w:rsid w:val="006124FC"/>
    <w:rsid w:val="00632B6D"/>
    <w:rsid w:val="0065146E"/>
    <w:rsid w:val="00652EBE"/>
    <w:rsid w:val="006630CC"/>
    <w:rsid w:val="00670BAB"/>
    <w:rsid w:val="00686E5C"/>
    <w:rsid w:val="00695AAF"/>
    <w:rsid w:val="006C0FF7"/>
    <w:rsid w:val="006E0629"/>
    <w:rsid w:val="006E3F5F"/>
    <w:rsid w:val="006E42F8"/>
    <w:rsid w:val="007035F7"/>
    <w:rsid w:val="007204A7"/>
    <w:rsid w:val="0072546B"/>
    <w:rsid w:val="007314AD"/>
    <w:rsid w:val="007363FA"/>
    <w:rsid w:val="007430E9"/>
    <w:rsid w:val="00746B09"/>
    <w:rsid w:val="007522AD"/>
    <w:rsid w:val="00767A64"/>
    <w:rsid w:val="007718E6"/>
    <w:rsid w:val="00786F96"/>
    <w:rsid w:val="007871AE"/>
    <w:rsid w:val="007916CB"/>
    <w:rsid w:val="007966B7"/>
    <w:rsid w:val="007B4A1F"/>
    <w:rsid w:val="007B5730"/>
    <w:rsid w:val="007B6F64"/>
    <w:rsid w:val="007B7312"/>
    <w:rsid w:val="007C2595"/>
    <w:rsid w:val="007D6269"/>
    <w:rsid w:val="007D70B6"/>
    <w:rsid w:val="007E5D09"/>
    <w:rsid w:val="007E7990"/>
    <w:rsid w:val="0080449B"/>
    <w:rsid w:val="00804BB3"/>
    <w:rsid w:val="00805288"/>
    <w:rsid w:val="00816549"/>
    <w:rsid w:val="00822C25"/>
    <w:rsid w:val="008260DA"/>
    <w:rsid w:val="00836D4A"/>
    <w:rsid w:val="0085335E"/>
    <w:rsid w:val="0085529F"/>
    <w:rsid w:val="008608EE"/>
    <w:rsid w:val="0086559A"/>
    <w:rsid w:val="008676F1"/>
    <w:rsid w:val="0087401D"/>
    <w:rsid w:val="00884F75"/>
    <w:rsid w:val="008A30AB"/>
    <w:rsid w:val="008A582F"/>
    <w:rsid w:val="008C12B2"/>
    <w:rsid w:val="008C1486"/>
    <w:rsid w:val="008C416D"/>
    <w:rsid w:val="008C581B"/>
    <w:rsid w:val="008D4385"/>
    <w:rsid w:val="008E04CA"/>
    <w:rsid w:val="008E33CF"/>
    <w:rsid w:val="008F38EA"/>
    <w:rsid w:val="008F456D"/>
    <w:rsid w:val="009107CF"/>
    <w:rsid w:val="009145E2"/>
    <w:rsid w:val="00920822"/>
    <w:rsid w:val="00944E96"/>
    <w:rsid w:val="00953C62"/>
    <w:rsid w:val="00954623"/>
    <w:rsid w:val="009654F7"/>
    <w:rsid w:val="009870CD"/>
    <w:rsid w:val="00991A19"/>
    <w:rsid w:val="009A1700"/>
    <w:rsid w:val="009A25AF"/>
    <w:rsid w:val="009A54FA"/>
    <w:rsid w:val="009B10ED"/>
    <w:rsid w:val="009B3856"/>
    <w:rsid w:val="009D08A6"/>
    <w:rsid w:val="009E3FF3"/>
    <w:rsid w:val="009F12F8"/>
    <w:rsid w:val="009F3650"/>
    <w:rsid w:val="009F4D10"/>
    <w:rsid w:val="009F6032"/>
    <w:rsid w:val="00A02162"/>
    <w:rsid w:val="00A02C71"/>
    <w:rsid w:val="00A07605"/>
    <w:rsid w:val="00A07637"/>
    <w:rsid w:val="00A07F07"/>
    <w:rsid w:val="00A103EE"/>
    <w:rsid w:val="00A123CB"/>
    <w:rsid w:val="00A140DF"/>
    <w:rsid w:val="00A147BD"/>
    <w:rsid w:val="00A15C34"/>
    <w:rsid w:val="00A23D37"/>
    <w:rsid w:val="00A2456D"/>
    <w:rsid w:val="00A26C7C"/>
    <w:rsid w:val="00A41CD1"/>
    <w:rsid w:val="00A46C1A"/>
    <w:rsid w:val="00A46D35"/>
    <w:rsid w:val="00A61F8C"/>
    <w:rsid w:val="00A65947"/>
    <w:rsid w:val="00A70A56"/>
    <w:rsid w:val="00A71182"/>
    <w:rsid w:val="00A76D8B"/>
    <w:rsid w:val="00A930DC"/>
    <w:rsid w:val="00AA4BC6"/>
    <w:rsid w:val="00AA4D3D"/>
    <w:rsid w:val="00AB68DA"/>
    <w:rsid w:val="00AC19FF"/>
    <w:rsid w:val="00AC57BE"/>
    <w:rsid w:val="00AD46AA"/>
    <w:rsid w:val="00AF2499"/>
    <w:rsid w:val="00AF49C5"/>
    <w:rsid w:val="00AF53E9"/>
    <w:rsid w:val="00AF7244"/>
    <w:rsid w:val="00B0592C"/>
    <w:rsid w:val="00B30F34"/>
    <w:rsid w:val="00B460E1"/>
    <w:rsid w:val="00B468FF"/>
    <w:rsid w:val="00B53FFC"/>
    <w:rsid w:val="00B673F8"/>
    <w:rsid w:val="00B872CE"/>
    <w:rsid w:val="00B9468F"/>
    <w:rsid w:val="00BC268C"/>
    <w:rsid w:val="00BC55C3"/>
    <w:rsid w:val="00BC780F"/>
    <w:rsid w:val="00BE0A3F"/>
    <w:rsid w:val="00BE0FDE"/>
    <w:rsid w:val="00BF68A6"/>
    <w:rsid w:val="00BF6D0F"/>
    <w:rsid w:val="00C03D61"/>
    <w:rsid w:val="00C127CE"/>
    <w:rsid w:val="00C35D65"/>
    <w:rsid w:val="00C4306A"/>
    <w:rsid w:val="00C434C8"/>
    <w:rsid w:val="00C44FB8"/>
    <w:rsid w:val="00C61D1C"/>
    <w:rsid w:val="00C639AB"/>
    <w:rsid w:val="00C71139"/>
    <w:rsid w:val="00C7462B"/>
    <w:rsid w:val="00C775D5"/>
    <w:rsid w:val="00C9167B"/>
    <w:rsid w:val="00CA1A0F"/>
    <w:rsid w:val="00CB2E4C"/>
    <w:rsid w:val="00CC63DD"/>
    <w:rsid w:val="00CC7B3D"/>
    <w:rsid w:val="00CD7510"/>
    <w:rsid w:val="00D032CF"/>
    <w:rsid w:val="00D300BE"/>
    <w:rsid w:val="00D3730D"/>
    <w:rsid w:val="00D46E0A"/>
    <w:rsid w:val="00D514BC"/>
    <w:rsid w:val="00D60596"/>
    <w:rsid w:val="00D663ED"/>
    <w:rsid w:val="00D670DC"/>
    <w:rsid w:val="00D74AEA"/>
    <w:rsid w:val="00D750A7"/>
    <w:rsid w:val="00D97CB2"/>
    <w:rsid w:val="00DC162F"/>
    <w:rsid w:val="00DC60C0"/>
    <w:rsid w:val="00DD0A84"/>
    <w:rsid w:val="00DD2666"/>
    <w:rsid w:val="00DE3D33"/>
    <w:rsid w:val="00DE4C50"/>
    <w:rsid w:val="00DE56C8"/>
    <w:rsid w:val="00DE5C31"/>
    <w:rsid w:val="00E060E5"/>
    <w:rsid w:val="00E06624"/>
    <w:rsid w:val="00E17E3D"/>
    <w:rsid w:val="00E2346F"/>
    <w:rsid w:val="00E35103"/>
    <w:rsid w:val="00E4433C"/>
    <w:rsid w:val="00E569D4"/>
    <w:rsid w:val="00E739C4"/>
    <w:rsid w:val="00E8196F"/>
    <w:rsid w:val="00E83F6C"/>
    <w:rsid w:val="00E86EC7"/>
    <w:rsid w:val="00E87FCC"/>
    <w:rsid w:val="00E906FF"/>
    <w:rsid w:val="00E93FE6"/>
    <w:rsid w:val="00EA1962"/>
    <w:rsid w:val="00EA5B30"/>
    <w:rsid w:val="00EB42A3"/>
    <w:rsid w:val="00EB7B7D"/>
    <w:rsid w:val="00EC452C"/>
    <w:rsid w:val="00EC7998"/>
    <w:rsid w:val="00ED04E9"/>
    <w:rsid w:val="00EE0184"/>
    <w:rsid w:val="00EF0D93"/>
    <w:rsid w:val="00EF57D9"/>
    <w:rsid w:val="00F018B1"/>
    <w:rsid w:val="00F020DB"/>
    <w:rsid w:val="00F10F05"/>
    <w:rsid w:val="00F164BA"/>
    <w:rsid w:val="00F22EE5"/>
    <w:rsid w:val="00F23468"/>
    <w:rsid w:val="00F346C9"/>
    <w:rsid w:val="00F447F7"/>
    <w:rsid w:val="00F479F4"/>
    <w:rsid w:val="00F56861"/>
    <w:rsid w:val="00F56F02"/>
    <w:rsid w:val="00F64B7E"/>
    <w:rsid w:val="00F656EA"/>
    <w:rsid w:val="00F71A74"/>
    <w:rsid w:val="00F74D49"/>
    <w:rsid w:val="00F774F1"/>
    <w:rsid w:val="00FA3986"/>
    <w:rsid w:val="00FA5827"/>
    <w:rsid w:val="00FB2C1C"/>
    <w:rsid w:val="00FB5623"/>
    <w:rsid w:val="00FB67F8"/>
    <w:rsid w:val="00FC114C"/>
    <w:rsid w:val="00FC3830"/>
    <w:rsid w:val="00FC745A"/>
    <w:rsid w:val="00FD06CB"/>
    <w:rsid w:val="00FF13D0"/>
    <w:rsid w:val="00FF149D"/>
    <w:rsid w:val="00FF608F"/>
    <w:rsid w:val="00FF7DA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2946"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Calibr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B460E1"/>
    <w:rPr>
      <w:sz w:val="24"/>
      <w:szCs w:val="24"/>
    </w:rPr>
  </w:style>
  <w:style w:type="paragraph" w:styleId="1">
    <w:name w:val="heading 1"/>
    <w:basedOn w:val="a"/>
    <w:next w:val="a"/>
    <w:link w:val="1Char"/>
    <w:rsid w:val="00B460E1"/>
    <w:pPr>
      <w:keepNext/>
      <w:spacing w:before="240" w:after="60"/>
      <w:outlineLvl w:val="0"/>
    </w:pPr>
    <w:rPr>
      <w:rFonts w:ascii="Cambria" w:hAnsi="Cambria" w:cs="Cambria"/>
      <w:b/>
      <w:bCs/>
      <w:kern w:val="32"/>
      <w:sz w:val="32"/>
      <w:szCs w:val="32"/>
    </w:rPr>
  </w:style>
  <w:style w:type="paragraph" w:styleId="2">
    <w:name w:val="heading 2"/>
    <w:basedOn w:val="a"/>
    <w:next w:val="a"/>
    <w:link w:val="2Char"/>
    <w:rsid w:val="00B460E1"/>
    <w:pPr>
      <w:keepNext/>
      <w:spacing w:before="240" w:after="60"/>
      <w:outlineLvl w:val="1"/>
    </w:pPr>
    <w:rPr>
      <w:rFonts w:ascii="Cambria" w:hAnsi="Cambria" w:cs="Cambria"/>
      <w:b/>
      <w:bCs/>
      <w:i/>
      <w:iCs/>
      <w:sz w:val="28"/>
      <w:szCs w:val="28"/>
    </w:rPr>
  </w:style>
  <w:style w:type="paragraph" w:styleId="3">
    <w:name w:val="heading 3"/>
    <w:basedOn w:val="a"/>
    <w:next w:val="a"/>
    <w:link w:val="3Char"/>
    <w:rsid w:val="00B460E1"/>
    <w:pPr>
      <w:keepNext/>
      <w:spacing w:before="240" w:after="60"/>
      <w:outlineLvl w:val="2"/>
    </w:pPr>
    <w:rPr>
      <w:rFonts w:ascii="Cambria" w:hAnsi="Cambria" w:cs="Cambria"/>
      <w:b/>
      <w:bCs/>
      <w:sz w:val="26"/>
      <w:szCs w:val="26"/>
    </w:rPr>
  </w:style>
  <w:style w:type="paragraph" w:styleId="4">
    <w:name w:val="heading 4"/>
    <w:basedOn w:val="a"/>
    <w:next w:val="a"/>
    <w:link w:val="4Char"/>
    <w:rsid w:val="00B460E1"/>
    <w:pPr>
      <w:keepNext/>
      <w:spacing w:before="240" w:after="60"/>
      <w:outlineLvl w:val="3"/>
    </w:pPr>
    <w:rPr>
      <w:b/>
      <w:bCs/>
      <w:sz w:val="28"/>
      <w:szCs w:val="28"/>
    </w:rPr>
  </w:style>
  <w:style w:type="paragraph" w:styleId="5">
    <w:name w:val="heading 5"/>
    <w:basedOn w:val="a"/>
    <w:next w:val="a"/>
    <w:link w:val="5Char"/>
    <w:rsid w:val="00B460E1"/>
    <w:pPr>
      <w:spacing w:before="240" w:after="60"/>
      <w:outlineLvl w:val="4"/>
    </w:pPr>
    <w:rPr>
      <w:b/>
      <w:bCs/>
      <w:i/>
      <w:iCs/>
      <w:sz w:val="26"/>
      <w:szCs w:val="26"/>
    </w:rPr>
  </w:style>
  <w:style w:type="paragraph" w:styleId="6">
    <w:name w:val="heading 6"/>
    <w:basedOn w:val="a"/>
    <w:next w:val="a"/>
    <w:link w:val="6Char"/>
    <w:rsid w:val="00B460E1"/>
    <w:pPr>
      <w:spacing w:before="240" w:after="60"/>
      <w:outlineLvl w:val="5"/>
    </w:pPr>
    <w:rPr>
      <w:b/>
      <w:bCs/>
    </w:rPr>
  </w:style>
  <w:style w:type="paragraph" w:styleId="7">
    <w:name w:val="heading 7"/>
    <w:basedOn w:val="a"/>
    <w:next w:val="a"/>
    <w:link w:val="7Char"/>
    <w:rsid w:val="00B460E1"/>
    <w:pPr>
      <w:spacing w:before="240" w:after="60"/>
      <w:outlineLvl w:val="6"/>
    </w:pPr>
  </w:style>
  <w:style w:type="paragraph" w:styleId="8">
    <w:name w:val="heading 8"/>
    <w:basedOn w:val="a"/>
    <w:next w:val="a"/>
    <w:link w:val="8Char"/>
    <w:rsid w:val="00B460E1"/>
    <w:pPr>
      <w:spacing w:before="240" w:after="60"/>
      <w:outlineLvl w:val="7"/>
    </w:pPr>
    <w:rPr>
      <w:i/>
      <w:iCs/>
    </w:rPr>
  </w:style>
  <w:style w:type="paragraph" w:styleId="9">
    <w:name w:val="heading 9"/>
    <w:basedOn w:val="a"/>
    <w:next w:val="a"/>
    <w:link w:val="9Char"/>
    <w:rsid w:val="00B460E1"/>
    <w:pPr>
      <w:spacing w:before="240" w:after="60"/>
      <w:outlineLvl w:val="8"/>
    </w:pPr>
    <w:rPr>
      <w:rFonts w:ascii="Cambria" w:hAnsi="Cambria" w:cs="Cambri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rsid w:val="00B460E1"/>
    <w:rPr>
      <w:b/>
      <w:bCs/>
      <w:sz w:val="18"/>
      <w:szCs w:val="18"/>
    </w:rPr>
  </w:style>
  <w:style w:type="paragraph" w:styleId="a4">
    <w:name w:val="annotation text"/>
    <w:basedOn w:val="a"/>
    <w:link w:val="Char"/>
    <w:rsid w:val="00B460E1"/>
    <w:rPr>
      <w:kern w:val="2"/>
      <w:sz w:val="21"/>
      <w:szCs w:val="21"/>
    </w:rPr>
  </w:style>
  <w:style w:type="paragraph" w:styleId="a5">
    <w:name w:val="footer"/>
    <w:basedOn w:val="a"/>
    <w:link w:val="Char0"/>
    <w:rsid w:val="00B460E1"/>
    <w:pPr>
      <w:tabs>
        <w:tab w:val="center" w:pos="4153"/>
        <w:tab w:val="right" w:pos="8306"/>
      </w:tabs>
      <w:snapToGrid w:val="0"/>
    </w:pPr>
    <w:rPr>
      <w:kern w:val="2"/>
      <w:sz w:val="18"/>
      <w:szCs w:val="18"/>
    </w:rPr>
  </w:style>
  <w:style w:type="paragraph" w:styleId="a6">
    <w:name w:val="header"/>
    <w:basedOn w:val="a"/>
    <w:link w:val="Char1"/>
    <w:rsid w:val="00B460E1"/>
    <w:pPr>
      <w:pBdr>
        <w:bottom w:val="single" w:sz="6" w:space="1" w:color="auto"/>
      </w:pBdr>
      <w:tabs>
        <w:tab w:val="center" w:pos="4153"/>
        <w:tab w:val="right" w:pos="8306"/>
      </w:tabs>
      <w:snapToGrid w:val="0"/>
      <w:jc w:val="center"/>
    </w:pPr>
    <w:rPr>
      <w:kern w:val="2"/>
      <w:sz w:val="18"/>
      <w:szCs w:val="18"/>
    </w:rPr>
  </w:style>
  <w:style w:type="paragraph" w:styleId="a7">
    <w:name w:val="Subtitle"/>
    <w:basedOn w:val="a"/>
    <w:next w:val="a"/>
    <w:link w:val="Char2"/>
    <w:rsid w:val="00B460E1"/>
    <w:pPr>
      <w:spacing w:after="60"/>
      <w:jc w:val="center"/>
      <w:outlineLvl w:val="1"/>
    </w:pPr>
    <w:rPr>
      <w:rFonts w:ascii="Cambria" w:hAnsi="Cambria" w:cs="Cambria"/>
    </w:rPr>
  </w:style>
  <w:style w:type="paragraph" w:styleId="a8">
    <w:name w:val="footnote text"/>
    <w:basedOn w:val="a"/>
    <w:link w:val="Char3"/>
    <w:rsid w:val="00B460E1"/>
    <w:pPr>
      <w:snapToGrid w:val="0"/>
    </w:pPr>
    <w:rPr>
      <w:kern w:val="2"/>
      <w:sz w:val="18"/>
      <w:szCs w:val="18"/>
    </w:rPr>
  </w:style>
  <w:style w:type="paragraph" w:styleId="a9">
    <w:name w:val="Title"/>
    <w:basedOn w:val="a"/>
    <w:next w:val="a"/>
    <w:link w:val="Char4"/>
    <w:rsid w:val="00B460E1"/>
    <w:pPr>
      <w:spacing w:before="240" w:after="60"/>
      <w:jc w:val="center"/>
      <w:outlineLvl w:val="0"/>
    </w:pPr>
    <w:rPr>
      <w:rFonts w:ascii="Cambria" w:hAnsi="Cambria" w:cs="Cambria"/>
      <w:b/>
      <w:bCs/>
      <w:kern w:val="28"/>
      <w:sz w:val="32"/>
      <w:szCs w:val="32"/>
    </w:rPr>
  </w:style>
  <w:style w:type="character" w:styleId="aa">
    <w:name w:val="Strong"/>
    <w:basedOn w:val="a0"/>
    <w:rsid w:val="00B460E1"/>
    <w:rPr>
      <w:b/>
      <w:bCs/>
    </w:rPr>
  </w:style>
  <w:style w:type="character" w:styleId="ab">
    <w:name w:val="Emphasis"/>
    <w:basedOn w:val="a0"/>
    <w:rsid w:val="00B460E1"/>
    <w:rPr>
      <w:rFonts w:ascii="Calibri" w:hAnsi="Calibri" w:cs="Calibri"/>
      <w:b/>
      <w:bCs/>
      <w:i/>
      <w:iCs/>
    </w:rPr>
  </w:style>
  <w:style w:type="character" w:styleId="ac">
    <w:name w:val="Hyperlink"/>
    <w:basedOn w:val="a0"/>
    <w:rsid w:val="00B460E1"/>
    <w:rPr>
      <w:color w:val="0000FF"/>
      <w:u w:val="single"/>
    </w:rPr>
  </w:style>
  <w:style w:type="character" w:styleId="ad">
    <w:name w:val="footnote reference"/>
    <w:basedOn w:val="a0"/>
    <w:rsid w:val="00B460E1"/>
    <w:rPr>
      <w:vertAlign w:val="superscript"/>
    </w:rPr>
  </w:style>
  <w:style w:type="paragraph" w:customStyle="1" w:styleId="BlockText1">
    <w:name w:val="Block Text1"/>
    <w:basedOn w:val="a"/>
    <w:next w:val="a"/>
    <w:link w:val="QuoteChar"/>
    <w:rsid w:val="00B460E1"/>
    <w:rPr>
      <w:i/>
      <w:iCs/>
    </w:rPr>
  </w:style>
  <w:style w:type="paragraph" w:customStyle="1" w:styleId="CharChar">
    <w:name w:val="批注框文本 Char Char"/>
    <w:basedOn w:val="a"/>
    <w:link w:val="BalloonTextChar"/>
    <w:rsid w:val="00B460E1"/>
    <w:rPr>
      <w:kern w:val="2"/>
      <w:sz w:val="18"/>
      <w:szCs w:val="18"/>
    </w:rPr>
  </w:style>
  <w:style w:type="paragraph" w:customStyle="1" w:styleId="10">
    <w:name w:val="列出段落1"/>
    <w:basedOn w:val="a"/>
    <w:rsid w:val="00B460E1"/>
    <w:pPr>
      <w:ind w:firstLineChars="200" w:firstLine="420"/>
    </w:pPr>
  </w:style>
  <w:style w:type="paragraph" w:customStyle="1" w:styleId="CommentSubject1">
    <w:name w:val="Comment Subject1"/>
    <w:basedOn w:val="a4"/>
    <w:next w:val="a4"/>
    <w:link w:val="CommentSubjectChar"/>
    <w:rsid w:val="00B460E1"/>
  </w:style>
  <w:style w:type="paragraph" w:customStyle="1" w:styleId="NoSpacing1">
    <w:name w:val="No Spacing1"/>
    <w:basedOn w:val="a"/>
    <w:link w:val="NoSpacingCharChar"/>
    <w:rsid w:val="00B460E1"/>
    <w:rPr>
      <w:kern w:val="2"/>
      <w:sz w:val="32"/>
      <w:szCs w:val="32"/>
    </w:rPr>
  </w:style>
  <w:style w:type="paragraph" w:customStyle="1" w:styleId="ListParagraph1">
    <w:name w:val="List Paragraph1"/>
    <w:basedOn w:val="a"/>
    <w:rsid w:val="00B460E1"/>
    <w:pPr>
      <w:ind w:left="720"/>
    </w:pPr>
  </w:style>
  <w:style w:type="paragraph" w:customStyle="1" w:styleId="IntenseQuote1">
    <w:name w:val="Intense Quote1"/>
    <w:basedOn w:val="a"/>
    <w:next w:val="a"/>
    <w:link w:val="IntenseQuoteCharChar"/>
    <w:rsid w:val="00B460E1"/>
    <w:pPr>
      <w:ind w:left="720" w:right="720"/>
    </w:pPr>
    <w:rPr>
      <w:b/>
      <w:bCs/>
      <w:i/>
      <w:iCs/>
    </w:rPr>
  </w:style>
  <w:style w:type="paragraph" w:customStyle="1" w:styleId="TOCHeading1">
    <w:name w:val="TOC Heading1"/>
    <w:basedOn w:val="1"/>
    <w:next w:val="a"/>
    <w:rsid w:val="00B460E1"/>
    <w:pPr>
      <w:outlineLvl w:val="9"/>
    </w:pPr>
  </w:style>
  <w:style w:type="character" w:customStyle="1" w:styleId="1Char">
    <w:name w:val="标题 1 Char"/>
    <w:basedOn w:val="a0"/>
    <w:link w:val="1"/>
    <w:semiHidden/>
    <w:rsid w:val="00B460E1"/>
    <w:rPr>
      <w:rFonts w:ascii="Cambria" w:eastAsia="宋体" w:hAnsi="Cambria" w:cs="Cambria"/>
      <w:b/>
      <w:bCs/>
      <w:kern w:val="32"/>
      <w:sz w:val="32"/>
      <w:szCs w:val="32"/>
    </w:rPr>
  </w:style>
  <w:style w:type="character" w:customStyle="1" w:styleId="2Char">
    <w:name w:val="标题 2 Char"/>
    <w:basedOn w:val="a0"/>
    <w:link w:val="2"/>
    <w:semiHidden/>
    <w:rsid w:val="00B460E1"/>
    <w:rPr>
      <w:rFonts w:ascii="Cambria" w:eastAsia="宋体" w:hAnsi="Cambria" w:cs="Cambria"/>
      <w:b/>
      <w:bCs/>
      <w:i/>
      <w:iCs/>
      <w:sz w:val="28"/>
      <w:szCs w:val="28"/>
    </w:rPr>
  </w:style>
  <w:style w:type="character" w:customStyle="1" w:styleId="3Char">
    <w:name w:val="标题 3 Char"/>
    <w:basedOn w:val="a0"/>
    <w:link w:val="3"/>
    <w:semiHidden/>
    <w:rsid w:val="00B460E1"/>
    <w:rPr>
      <w:rFonts w:ascii="Cambria" w:eastAsia="宋体" w:hAnsi="Cambria" w:cs="Cambria"/>
      <w:b/>
      <w:bCs/>
      <w:sz w:val="26"/>
      <w:szCs w:val="26"/>
    </w:rPr>
  </w:style>
  <w:style w:type="character" w:customStyle="1" w:styleId="4Char">
    <w:name w:val="标题 4 Char"/>
    <w:basedOn w:val="a0"/>
    <w:link w:val="4"/>
    <w:semiHidden/>
    <w:rsid w:val="00B460E1"/>
    <w:rPr>
      <w:b/>
      <w:bCs/>
      <w:sz w:val="28"/>
      <w:szCs w:val="28"/>
    </w:rPr>
  </w:style>
  <w:style w:type="character" w:customStyle="1" w:styleId="5Char">
    <w:name w:val="标题 5 Char"/>
    <w:basedOn w:val="a0"/>
    <w:link w:val="5"/>
    <w:semiHidden/>
    <w:rsid w:val="00B460E1"/>
    <w:rPr>
      <w:b/>
      <w:bCs/>
      <w:i/>
      <w:iCs/>
      <w:sz w:val="26"/>
      <w:szCs w:val="26"/>
    </w:rPr>
  </w:style>
  <w:style w:type="character" w:customStyle="1" w:styleId="6Char">
    <w:name w:val="标题 6 Char"/>
    <w:basedOn w:val="a0"/>
    <w:link w:val="6"/>
    <w:semiHidden/>
    <w:rsid w:val="00B460E1"/>
    <w:rPr>
      <w:b/>
      <w:bCs/>
    </w:rPr>
  </w:style>
  <w:style w:type="character" w:customStyle="1" w:styleId="7Char">
    <w:name w:val="标题 7 Char"/>
    <w:basedOn w:val="a0"/>
    <w:link w:val="7"/>
    <w:semiHidden/>
    <w:rsid w:val="00B460E1"/>
    <w:rPr>
      <w:sz w:val="24"/>
      <w:szCs w:val="24"/>
    </w:rPr>
  </w:style>
  <w:style w:type="character" w:customStyle="1" w:styleId="8Char">
    <w:name w:val="标题 8 Char"/>
    <w:basedOn w:val="a0"/>
    <w:link w:val="8"/>
    <w:semiHidden/>
    <w:rsid w:val="00B460E1"/>
    <w:rPr>
      <w:i/>
      <w:iCs/>
      <w:sz w:val="24"/>
      <w:szCs w:val="24"/>
    </w:rPr>
  </w:style>
  <w:style w:type="character" w:customStyle="1" w:styleId="9Char">
    <w:name w:val="标题 9 Char"/>
    <w:basedOn w:val="a0"/>
    <w:link w:val="9"/>
    <w:semiHidden/>
    <w:rsid w:val="00B460E1"/>
    <w:rPr>
      <w:rFonts w:ascii="Cambria" w:eastAsia="宋体" w:hAnsi="Cambria" w:cs="Cambria"/>
    </w:rPr>
  </w:style>
  <w:style w:type="character" w:customStyle="1" w:styleId="Char">
    <w:name w:val="批注文字 Char"/>
    <w:basedOn w:val="a0"/>
    <w:link w:val="a4"/>
    <w:semiHidden/>
    <w:rsid w:val="00B460E1"/>
    <w:rPr>
      <w:rFonts w:ascii="Calibri" w:hAnsi="Calibri" w:cs="Calibri"/>
      <w:kern w:val="2"/>
      <w:sz w:val="21"/>
      <w:szCs w:val="21"/>
    </w:rPr>
  </w:style>
  <w:style w:type="character" w:customStyle="1" w:styleId="Char0">
    <w:name w:val="页脚 Char"/>
    <w:basedOn w:val="a0"/>
    <w:link w:val="a5"/>
    <w:semiHidden/>
    <w:rsid w:val="00B460E1"/>
    <w:rPr>
      <w:rFonts w:ascii="Calibri" w:hAnsi="Calibri" w:cs="Calibri"/>
      <w:kern w:val="2"/>
      <w:sz w:val="18"/>
      <w:szCs w:val="18"/>
    </w:rPr>
  </w:style>
  <w:style w:type="character" w:customStyle="1" w:styleId="Char1">
    <w:name w:val="页眉 Char"/>
    <w:basedOn w:val="a0"/>
    <w:link w:val="a6"/>
    <w:semiHidden/>
    <w:rsid w:val="00B460E1"/>
    <w:rPr>
      <w:rFonts w:ascii="Calibri" w:hAnsi="Calibri" w:cs="Calibri"/>
      <w:kern w:val="2"/>
      <w:sz w:val="18"/>
      <w:szCs w:val="18"/>
    </w:rPr>
  </w:style>
  <w:style w:type="character" w:customStyle="1" w:styleId="Char2">
    <w:name w:val="副标题 Char"/>
    <w:basedOn w:val="a0"/>
    <w:link w:val="a7"/>
    <w:semiHidden/>
    <w:rsid w:val="00B460E1"/>
    <w:rPr>
      <w:rFonts w:ascii="Cambria" w:eastAsia="宋体" w:hAnsi="Cambria" w:cs="Cambria"/>
      <w:sz w:val="24"/>
      <w:szCs w:val="24"/>
    </w:rPr>
  </w:style>
  <w:style w:type="character" w:customStyle="1" w:styleId="Char3">
    <w:name w:val="脚注文本 Char"/>
    <w:basedOn w:val="a0"/>
    <w:link w:val="a8"/>
    <w:semiHidden/>
    <w:rsid w:val="00B460E1"/>
    <w:rPr>
      <w:rFonts w:ascii="Calibri" w:hAnsi="Calibri" w:cs="Calibri"/>
      <w:kern w:val="2"/>
      <w:sz w:val="18"/>
      <w:szCs w:val="18"/>
    </w:rPr>
  </w:style>
  <w:style w:type="character" w:customStyle="1" w:styleId="Char4">
    <w:name w:val="标题 Char"/>
    <w:basedOn w:val="a0"/>
    <w:link w:val="a9"/>
    <w:semiHidden/>
    <w:rsid w:val="00B460E1"/>
    <w:rPr>
      <w:rFonts w:ascii="Cambria" w:eastAsia="宋体" w:hAnsi="Cambria" w:cs="Cambria"/>
      <w:b/>
      <w:bCs/>
      <w:kern w:val="28"/>
      <w:sz w:val="32"/>
      <w:szCs w:val="32"/>
    </w:rPr>
  </w:style>
  <w:style w:type="character" w:customStyle="1" w:styleId="HeaderChar1">
    <w:name w:val="Header Char1"/>
    <w:basedOn w:val="a0"/>
    <w:link w:val="a6"/>
    <w:semiHidden/>
    <w:rsid w:val="00B460E1"/>
    <w:rPr>
      <w:rFonts w:ascii="Calibri" w:hAnsi="Calibri" w:cs="Calibri"/>
      <w:sz w:val="18"/>
      <w:szCs w:val="18"/>
    </w:rPr>
  </w:style>
  <w:style w:type="character" w:customStyle="1" w:styleId="FooterChar1">
    <w:name w:val="Footer Char1"/>
    <w:basedOn w:val="a0"/>
    <w:link w:val="a5"/>
    <w:semiHidden/>
    <w:rsid w:val="00B460E1"/>
    <w:rPr>
      <w:rFonts w:ascii="Calibri" w:hAnsi="Calibri" w:cs="Calibri"/>
      <w:sz w:val="18"/>
      <w:szCs w:val="18"/>
    </w:rPr>
  </w:style>
  <w:style w:type="character" w:customStyle="1" w:styleId="BalloonTextChar">
    <w:name w:val="Balloon Text Char"/>
    <w:basedOn w:val="a0"/>
    <w:link w:val="CharChar"/>
    <w:semiHidden/>
    <w:rsid w:val="00B460E1"/>
    <w:rPr>
      <w:rFonts w:ascii="Calibri" w:hAnsi="Calibri" w:cs="Calibri"/>
      <w:kern w:val="2"/>
      <w:sz w:val="18"/>
      <w:szCs w:val="18"/>
    </w:rPr>
  </w:style>
  <w:style w:type="character" w:customStyle="1" w:styleId="CommentReference1">
    <w:name w:val="Comment Reference1"/>
    <w:basedOn w:val="a0"/>
    <w:rsid w:val="00B460E1"/>
    <w:rPr>
      <w:sz w:val="21"/>
      <w:szCs w:val="21"/>
    </w:rPr>
  </w:style>
  <w:style w:type="character" w:customStyle="1" w:styleId="CommentSubjectChar">
    <w:name w:val="Comment Subject Char"/>
    <w:basedOn w:val="Char"/>
    <w:link w:val="CommentSubject1"/>
    <w:semiHidden/>
    <w:rsid w:val="00B460E1"/>
  </w:style>
  <w:style w:type="character" w:customStyle="1" w:styleId="QuoteChar">
    <w:name w:val="Quote Char"/>
    <w:basedOn w:val="a0"/>
    <w:link w:val="BlockText1"/>
    <w:semiHidden/>
    <w:rsid w:val="00B460E1"/>
    <w:rPr>
      <w:i/>
      <w:iCs/>
      <w:sz w:val="24"/>
      <w:szCs w:val="24"/>
    </w:rPr>
  </w:style>
  <w:style w:type="character" w:customStyle="1" w:styleId="IntenseQuoteCharChar">
    <w:name w:val="Intense Quote Char Char"/>
    <w:basedOn w:val="a0"/>
    <w:link w:val="IntenseQuote1"/>
    <w:semiHidden/>
    <w:rsid w:val="00B460E1"/>
    <w:rPr>
      <w:b/>
      <w:bCs/>
      <w:i/>
      <w:iCs/>
      <w:sz w:val="24"/>
      <w:szCs w:val="24"/>
    </w:rPr>
  </w:style>
  <w:style w:type="character" w:customStyle="1" w:styleId="SubtleEmphasis1">
    <w:name w:val="Subtle Emphasis1"/>
    <w:basedOn w:val="a0"/>
    <w:rsid w:val="00B460E1"/>
    <w:rPr>
      <w:i/>
      <w:iCs/>
      <w:color w:val="auto"/>
    </w:rPr>
  </w:style>
  <w:style w:type="character" w:customStyle="1" w:styleId="IntenseEmphasis1">
    <w:name w:val="Intense Emphasis1"/>
    <w:basedOn w:val="a0"/>
    <w:rsid w:val="00B460E1"/>
    <w:rPr>
      <w:b/>
      <w:bCs/>
      <w:i/>
      <w:iCs/>
      <w:sz w:val="24"/>
      <w:szCs w:val="24"/>
      <w:u w:val="single"/>
    </w:rPr>
  </w:style>
  <w:style w:type="character" w:customStyle="1" w:styleId="SubtleReference1">
    <w:name w:val="Subtle Reference1"/>
    <w:basedOn w:val="a0"/>
    <w:rsid w:val="00B460E1"/>
    <w:rPr>
      <w:sz w:val="24"/>
      <w:szCs w:val="24"/>
      <w:u w:val="single"/>
    </w:rPr>
  </w:style>
  <w:style w:type="character" w:customStyle="1" w:styleId="IntenseReference1">
    <w:name w:val="Intense Reference1"/>
    <w:basedOn w:val="a0"/>
    <w:rsid w:val="00B460E1"/>
    <w:rPr>
      <w:b/>
      <w:bCs/>
      <w:sz w:val="24"/>
      <w:szCs w:val="24"/>
      <w:u w:val="single"/>
    </w:rPr>
  </w:style>
  <w:style w:type="character" w:customStyle="1" w:styleId="BookTitle1">
    <w:name w:val="Book Title1"/>
    <w:basedOn w:val="a0"/>
    <w:rsid w:val="00B460E1"/>
    <w:rPr>
      <w:rFonts w:ascii="Cambria" w:eastAsia="宋体" w:hAnsi="Cambria" w:cs="Cambria"/>
      <w:b/>
      <w:bCs/>
      <w:i/>
      <w:iCs/>
      <w:sz w:val="24"/>
      <w:szCs w:val="24"/>
    </w:rPr>
  </w:style>
  <w:style w:type="character" w:customStyle="1" w:styleId="NoSpacingCharChar">
    <w:name w:val="No Spacing Char Char"/>
    <w:link w:val="NoSpacing1"/>
    <w:semiHidden/>
    <w:rsid w:val="00B460E1"/>
    <w:rPr>
      <w:rFonts w:ascii="Calibri" w:eastAsia="宋体" w:hAnsi="Calibri" w:cs="Calibri"/>
      <w:kern w:val="2"/>
      <w:sz w:val="32"/>
      <w:szCs w:val="32"/>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1</Pages>
  <Words>322</Words>
  <Characters>1839</Characters>
  <Application>Microsoft Office Word</Application>
  <DocSecurity>0</DocSecurity>
  <Lines>15</Lines>
  <Paragraphs>4</Paragraphs>
  <ScaleCrop>false</ScaleCrop>
  <Company>Gildemeister AG</Company>
  <LinksUpToDate>false</LinksUpToDate>
  <CharactersWithSpaces>2157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中华人民共和国教育部推荐职业院校校企合作项目</dc:title>
  <dc:creator>Zhao Weiwei</dc:creator>
  <cp:lastModifiedBy>Administrator</cp:lastModifiedBy>
  <cp:revision>66</cp:revision>
  <cp:lastPrinted>2013-09-22T03:06:00Z</cp:lastPrinted>
  <dcterms:created xsi:type="dcterms:W3CDTF">2013-11-26T09:37:00Z</dcterms:created>
  <dcterms:modified xsi:type="dcterms:W3CDTF">2013-12-05T07:50:00Z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2052-9.1.0.4249</vt:lpwstr>
  </property>
</Properties>
</file>