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0" w:leftChars="0" w:firstLine="0" w:firstLineChars="0"/>
        <w:rPr>
          <w:rFonts w:hint="eastAsia" w:ascii="黑体" w:hAnsi="黑体" w:eastAsia="黑体" w:cs="黑体"/>
          <w:color w:val="auto"/>
          <w:lang w:val="en-US" w:eastAsia="zh-CN"/>
        </w:rPr>
      </w:pPr>
      <w:r>
        <w:rPr>
          <w:rFonts w:hint="eastAsia" w:ascii="黑体" w:hAnsi="黑体" w:eastAsia="黑体" w:cs="黑体"/>
          <w:color w:val="auto"/>
          <w:lang w:val="en-US" w:eastAsia="zh-CN"/>
        </w:rPr>
        <w:t>附件1</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b w:val="0"/>
          <w:bCs/>
          <w:color w:val="auto"/>
          <w:sz w:val="44"/>
          <w:szCs w:val="44"/>
        </w:rPr>
        <w:t>行业</w:t>
      </w:r>
      <w:r>
        <w:rPr>
          <w:rFonts w:hint="eastAsia" w:ascii="方正小标宋简体" w:hAnsi="方正小标宋简体" w:eastAsia="方正小标宋简体" w:cs="方正小标宋简体"/>
          <w:b w:val="0"/>
          <w:bCs/>
          <w:color w:val="auto"/>
          <w:sz w:val="44"/>
          <w:szCs w:val="44"/>
          <w:lang w:val="en-US" w:eastAsia="zh-CN"/>
        </w:rPr>
        <w:t>发展</w:t>
      </w:r>
      <w:r>
        <w:rPr>
          <w:rFonts w:hint="eastAsia" w:ascii="方正小标宋简体" w:hAnsi="方正小标宋简体" w:eastAsia="方正小标宋简体" w:cs="方正小标宋简体"/>
          <w:b w:val="0"/>
          <w:bCs/>
          <w:color w:val="auto"/>
          <w:sz w:val="44"/>
          <w:szCs w:val="44"/>
        </w:rPr>
        <w:t>分析报告</w:t>
      </w:r>
      <w:r>
        <w:rPr>
          <w:rFonts w:hint="eastAsia" w:ascii="方正小标宋简体" w:hAnsi="方正小标宋简体" w:eastAsia="方正小标宋简体" w:cs="方正小标宋简体"/>
          <w:b w:val="0"/>
          <w:bCs/>
          <w:color w:val="auto"/>
          <w:sz w:val="44"/>
          <w:szCs w:val="44"/>
          <w:lang w:eastAsia="zh-CN"/>
        </w:rPr>
        <w:t>（</w:t>
      </w:r>
      <w:r>
        <w:rPr>
          <w:rFonts w:hint="eastAsia" w:ascii="方正小标宋简体" w:hAnsi="方正小标宋简体" w:eastAsia="方正小标宋简体" w:cs="方正小标宋简体"/>
          <w:b w:val="0"/>
          <w:bCs/>
          <w:color w:val="auto"/>
          <w:sz w:val="44"/>
          <w:szCs w:val="44"/>
          <w:lang w:val="en-US" w:eastAsia="zh-CN"/>
        </w:rPr>
        <w:t>提纲</w:t>
      </w:r>
      <w:r>
        <w:rPr>
          <w:rFonts w:hint="eastAsia" w:ascii="方正小标宋简体" w:hAnsi="方正小标宋简体" w:eastAsia="方正小标宋简体" w:cs="方正小标宋简体"/>
          <w:b w:val="0"/>
          <w:bCs/>
          <w:color w:val="auto"/>
          <w:sz w:val="44"/>
          <w:szCs w:val="44"/>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color w:val="auto"/>
          <w:lang w:val="en-US" w:eastAsia="zh-CN"/>
        </w:rPr>
      </w:pPr>
    </w:p>
    <w:p>
      <w:pPr>
        <w:pStyle w:val="4"/>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行业简介</w:t>
      </w:r>
    </w:p>
    <w:p>
      <w:pPr>
        <w:rPr>
          <w:rFonts w:hint="eastAsia"/>
          <w:color w:val="auto"/>
          <w:lang w:val="en-US" w:eastAsia="zh-CN"/>
        </w:rPr>
      </w:pPr>
    </w:p>
    <w:p>
      <w:pPr>
        <w:pStyle w:val="3"/>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行业发展现状</w:t>
      </w:r>
    </w:p>
    <w:p>
      <w:pPr>
        <w:pStyle w:val="4"/>
        <w:rPr>
          <w:rFonts w:hint="eastAsia"/>
          <w:color w:val="auto"/>
          <w:lang w:val="en-US" w:eastAsia="zh-CN"/>
        </w:rPr>
      </w:pPr>
    </w:p>
    <w:p>
      <w:pPr>
        <w:pStyle w:val="4"/>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行业发展趋势</w:t>
      </w:r>
    </w:p>
    <w:p>
      <w:pPr>
        <w:pStyle w:val="4"/>
        <w:rPr>
          <w:rFonts w:hint="default"/>
          <w:color w:val="auto"/>
          <w:lang w:val="en-US" w:eastAsia="zh-CN"/>
        </w:rPr>
      </w:pPr>
    </w:p>
    <w:p>
      <w:pPr>
        <w:pStyle w:val="8"/>
        <w:rPr>
          <w:rFonts w:hint="default"/>
          <w:color w:val="auto"/>
          <w:lang w:val="en-US" w:eastAsia="zh-CN"/>
        </w:rPr>
      </w:pPr>
    </w:p>
    <w:p>
      <w:pPr>
        <w:pStyle w:val="4"/>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color w:val="auto"/>
          <w:lang w:val="en-US" w:eastAsia="zh-CN"/>
        </w:rPr>
      </w:pPr>
      <w:r>
        <w:rPr>
          <w:rFonts w:hint="eastAsia"/>
          <w:color w:val="auto"/>
          <w:lang w:val="en-US" w:eastAsia="zh-CN"/>
        </w:rPr>
        <w:t>共同体牵头企业名称（盖章）</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color w:val="auto"/>
          <w:lang w:val="en-US" w:eastAsia="zh-CN"/>
        </w:rPr>
      </w:pPr>
      <w:r>
        <w:rPr>
          <w:rFonts w:hint="eastAsia"/>
          <w:color w:val="auto"/>
          <w:lang w:val="en-US" w:eastAsia="zh-CN"/>
        </w:rPr>
        <w:t xml:space="preserve">                    年    月     日</w:t>
      </w:r>
    </w:p>
    <w:p>
      <w:pPr>
        <w:pStyle w:val="4"/>
        <w:rPr>
          <w:rFonts w:hint="default"/>
          <w:color w:val="auto"/>
          <w:lang w:val="en-US" w:eastAsia="zh-CN"/>
        </w:rPr>
      </w:pPr>
    </w:p>
    <w:p>
      <w:pPr>
        <w:pStyle w:val="8"/>
        <w:rPr>
          <w:rFonts w:hint="default"/>
          <w:color w:val="auto"/>
          <w:lang w:val="en-US" w:eastAsia="zh-CN"/>
        </w:rPr>
      </w:pPr>
    </w:p>
    <w:p>
      <w:pPr>
        <w:pStyle w:val="4"/>
        <w:rPr>
          <w:rFonts w:hint="default"/>
          <w:color w:val="auto"/>
          <w:lang w:val="en-US" w:eastAsia="zh-CN"/>
        </w:rPr>
      </w:pPr>
    </w:p>
    <w:p>
      <w:pPr>
        <w:rPr>
          <w:rFonts w:hint="default"/>
          <w:color w:val="auto"/>
          <w:lang w:val="en-US" w:eastAsia="zh-CN"/>
        </w:rPr>
      </w:pPr>
    </w:p>
    <w:p>
      <w:pPr>
        <w:rPr>
          <w:rFonts w:hint="default"/>
          <w:color w:val="auto"/>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8"/>
        <w:ind w:left="0" w:leftChars="0" w:firstLine="0" w:firstLineChars="0"/>
        <w:rPr>
          <w:rFonts w:hint="eastAsia" w:ascii="黑体" w:hAnsi="黑体" w:eastAsia="黑体" w:cs="黑体"/>
          <w:color w:val="auto"/>
          <w:lang w:val="en-US" w:eastAsia="zh-CN"/>
        </w:rPr>
      </w:pPr>
      <w:r>
        <w:rPr>
          <w:rFonts w:hint="eastAsia" w:ascii="黑体" w:hAnsi="黑体" w:eastAsia="黑体" w:cs="黑体"/>
          <w:color w:val="auto"/>
          <w:lang w:val="en-US" w:eastAsia="zh-CN"/>
        </w:rPr>
        <w:t>附件2</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b w:val="0"/>
          <w:bCs/>
          <w:color w:val="auto"/>
          <w:sz w:val="44"/>
          <w:szCs w:val="44"/>
          <w:lang w:val="en-US" w:eastAsia="zh-CN"/>
        </w:rPr>
        <w:t>行业人才需求预测报告</w:t>
      </w:r>
      <w:r>
        <w:rPr>
          <w:rFonts w:hint="eastAsia" w:ascii="方正小标宋简体" w:hAnsi="方正小标宋简体" w:eastAsia="方正小标宋简体" w:cs="方正小标宋简体"/>
          <w:b w:val="0"/>
          <w:bCs/>
          <w:color w:val="auto"/>
          <w:sz w:val="44"/>
          <w:szCs w:val="44"/>
          <w:lang w:eastAsia="zh-CN"/>
        </w:rPr>
        <w:t>（</w:t>
      </w:r>
      <w:r>
        <w:rPr>
          <w:rFonts w:hint="eastAsia" w:ascii="方正小标宋简体" w:hAnsi="方正小标宋简体" w:eastAsia="方正小标宋简体" w:cs="方正小标宋简体"/>
          <w:b w:val="0"/>
          <w:bCs/>
          <w:color w:val="auto"/>
          <w:sz w:val="44"/>
          <w:szCs w:val="44"/>
          <w:lang w:val="en-US" w:eastAsia="zh-CN"/>
        </w:rPr>
        <w:t>提纲</w:t>
      </w:r>
      <w:r>
        <w:rPr>
          <w:rFonts w:hint="eastAsia" w:ascii="方正小标宋简体" w:hAnsi="方正小标宋简体" w:eastAsia="方正小标宋简体" w:cs="方正小标宋简体"/>
          <w:b w:val="0"/>
          <w:bCs/>
          <w:color w:val="auto"/>
          <w:sz w:val="44"/>
          <w:szCs w:val="4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color w:val="auto"/>
          <w:kern w:val="0"/>
          <w:sz w:val="32"/>
          <w:szCs w:val="32"/>
          <w:lang w:val="en-US" w:eastAsia="zh-CN"/>
        </w:rPr>
      </w:pP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开展调研情况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default"/>
          <w:color w:val="auto"/>
          <w:lang w:val="en-US" w:eastAsia="zh-CN"/>
        </w:rPr>
      </w:pPr>
      <w:r>
        <w:rPr>
          <w:rFonts w:hint="eastAsia"/>
          <w:color w:val="auto"/>
          <w:lang w:val="en-US" w:eastAsia="zh-CN"/>
        </w:rPr>
        <w:t>包括但不限于调研方案、调研实施情况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二、调研数据分析</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b w:val="0"/>
          <w:bCs w:val="0"/>
          <w:color w:val="auto"/>
          <w:kern w:val="0"/>
          <w:sz w:val="32"/>
          <w:szCs w:val="32"/>
          <w:lang w:val="en-US" w:eastAsia="zh-CN"/>
        </w:rPr>
      </w:pPr>
      <w:bookmarkStart w:id="0" w:name="_Toc121146705"/>
      <w:bookmarkStart w:id="1" w:name="_Toc277080271"/>
      <w:bookmarkStart w:id="2" w:name="_Toc277081782"/>
      <w:bookmarkStart w:id="3" w:name="_Toc277859644"/>
      <w:r>
        <w:rPr>
          <w:rFonts w:hint="eastAsia" w:ascii="仿宋_GB2312" w:hAnsi="仿宋_GB2312" w:cs="仿宋_GB2312"/>
          <w:b w:val="0"/>
          <w:bCs w:val="0"/>
          <w:color w:val="auto"/>
          <w:kern w:val="0"/>
          <w:sz w:val="32"/>
          <w:szCs w:val="32"/>
          <w:lang w:val="en-US" w:eastAsia="zh-CN"/>
        </w:rPr>
        <w:t>包括但不限于：行业</w:t>
      </w:r>
      <w:r>
        <w:rPr>
          <w:rFonts w:hint="eastAsia" w:ascii="仿宋_GB2312" w:hAnsi="仿宋_GB2312" w:eastAsia="仿宋_GB2312" w:cs="仿宋_GB2312"/>
          <w:b w:val="0"/>
          <w:bCs w:val="0"/>
          <w:color w:val="auto"/>
          <w:kern w:val="0"/>
          <w:sz w:val="32"/>
          <w:szCs w:val="32"/>
          <w:lang w:val="en-US" w:eastAsia="zh-CN"/>
        </w:rPr>
        <w:t>职工</w:t>
      </w:r>
      <w:bookmarkEnd w:id="0"/>
      <w:bookmarkEnd w:id="1"/>
      <w:bookmarkEnd w:id="2"/>
      <w:bookmarkEnd w:id="3"/>
      <w:bookmarkStart w:id="4" w:name="_Toc277859645"/>
      <w:bookmarkStart w:id="5" w:name="_Toc121146706"/>
      <w:bookmarkStart w:id="6" w:name="_Toc277081783"/>
      <w:bookmarkStart w:id="7" w:name="_Toc277080272"/>
      <w:r>
        <w:rPr>
          <w:rFonts w:hint="eastAsia" w:ascii="仿宋_GB2312" w:hAnsi="仿宋_GB2312" w:cs="仿宋_GB2312"/>
          <w:b w:val="0"/>
          <w:bCs w:val="0"/>
          <w:color w:val="auto"/>
          <w:kern w:val="0"/>
          <w:sz w:val="32"/>
          <w:szCs w:val="32"/>
          <w:lang w:val="en-US" w:eastAsia="zh-CN"/>
        </w:rPr>
        <w:t>规模、</w:t>
      </w:r>
      <w:r>
        <w:rPr>
          <w:rFonts w:hint="eastAsia" w:ascii="仿宋_GB2312" w:hAnsi="仿宋_GB2312" w:eastAsia="仿宋_GB2312" w:cs="仿宋_GB2312"/>
          <w:b w:val="0"/>
          <w:bCs w:val="0"/>
          <w:color w:val="auto"/>
          <w:sz w:val="32"/>
          <w:szCs w:val="32"/>
        </w:rPr>
        <w:t>在岗职工岗位分布</w:t>
      </w:r>
      <w:bookmarkEnd w:id="4"/>
      <w:bookmarkEnd w:id="5"/>
      <w:bookmarkEnd w:id="6"/>
      <w:bookmarkEnd w:id="7"/>
      <w:bookmarkStart w:id="8" w:name="_Toc277080273"/>
      <w:bookmarkStart w:id="9" w:name="_Toc277859646"/>
      <w:bookmarkStart w:id="10" w:name="_Toc121146707"/>
      <w:bookmarkStart w:id="11" w:name="_Toc277081784"/>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color w:val="auto"/>
          <w:kern w:val="0"/>
          <w:sz w:val="32"/>
          <w:szCs w:val="32"/>
          <w:lang w:val="en-US" w:eastAsia="zh-CN"/>
        </w:rPr>
        <w:t>职工学历</w:t>
      </w:r>
      <w:bookmarkEnd w:id="8"/>
      <w:bookmarkEnd w:id="9"/>
      <w:bookmarkEnd w:id="10"/>
      <w:bookmarkEnd w:id="11"/>
      <w:bookmarkStart w:id="12" w:name="_Toc277859647"/>
      <w:bookmarkStart w:id="13" w:name="_Toc277081785"/>
      <w:bookmarkStart w:id="14" w:name="_Toc121146708"/>
      <w:bookmarkStart w:id="15" w:name="_Toc277080274"/>
      <w:r>
        <w:rPr>
          <w:rFonts w:hint="eastAsia" w:ascii="仿宋_GB2312" w:hAnsi="仿宋_GB2312" w:cs="仿宋_GB2312"/>
          <w:b w:val="0"/>
          <w:bCs w:val="0"/>
          <w:color w:val="auto"/>
          <w:kern w:val="0"/>
          <w:sz w:val="32"/>
          <w:szCs w:val="32"/>
          <w:lang w:val="en-US" w:eastAsia="zh-CN"/>
        </w:rPr>
        <w:t>结构、</w:t>
      </w:r>
      <w:bookmarkEnd w:id="12"/>
      <w:bookmarkEnd w:id="13"/>
      <w:bookmarkEnd w:id="14"/>
      <w:bookmarkEnd w:id="15"/>
      <w:r>
        <w:rPr>
          <w:rFonts w:hint="eastAsia" w:ascii="仿宋_GB2312" w:hAnsi="仿宋_GB2312" w:eastAsia="仿宋_GB2312" w:cs="仿宋_GB2312"/>
          <w:b w:val="0"/>
          <w:bCs w:val="0"/>
          <w:color w:val="auto"/>
          <w:kern w:val="0"/>
          <w:sz w:val="32"/>
          <w:szCs w:val="32"/>
        </w:rPr>
        <w:t>技术工人</w:t>
      </w:r>
      <w:r>
        <w:rPr>
          <w:rFonts w:hint="eastAsia" w:ascii="仿宋_GB2312" w:hAnsi="仿宋_GB2312" w:eastAsia="仿宋_GB2312" w:cs="仿宋_GB2312"/>
          <w:b w:val="0"/>
          <w:bCs w:val="0"/>
          <w:color w:val="auto"/>
          <w:kern w:val="0"/>
          <w:sz w:val="32"/>
          <w:szCs w:val="32"/>
          <w:lang w:val="en-US" w:eastAsia="zh-CN"/>
        </w:rPr>
        <w:t>技能</w:t>
      </w:r>
      <w:r>
        <w:rPr>
          <w:rFonts w:hint="eastAsia" w:ascii="仿宋_GB2312" w:hAnsi="仿宋_GB2312" w:eastAsia="仿宋_GB2312" w:cs="仿宋_GB2312"/>
          <w:b w:val="0"/>
          <w:bCs w:val="0"/>
          <w:color w:val="auto"/>
          <w:kern w:val="0"/>
          <w:sz w:val="32"/>
          <w:szCs w:val="32"/>
        </w:rPr>
        <w:t>等级</w:t>
      </w:r>
      <w:r>
        <w:rPr>
          <w:rFonts w:hint="eastAsia" w:ascii="仿宋_GB2312" w:hAnsi="仿宋_GB2312" w:eastAsia="仿宋_GB2312" w:cs="仿宋_GB2312"/>
          <w:b w:val="0"/>
          <w:bCs w:val="0"/>
          <w:color w:val="auto"/>
          <w:kern w:val="0"/>
          <w:sz w:val="32"/>
          <w:szCs w:val="32"/>
          <w:lang w:val="en-US" w:eastAsia="zh-CN"/>
        </w:rPr>
        <w:t>结构</w:t>
      </w:r>
      <w:r>
        <w:rPr>
          <w:rFonts w:hint="eastAsia" w:ascii="仿宋_GB2312" w:hAnsi="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en-US" w:eastAsia="zh-CN"/>
        </w:rPr>
        <w:t>职工</w:t>
      </w:r>
      <w:r>
        <w:rPr>
          <w:rFonts w:hint="eastAsia" w:ascii="仿宋_GB2312" w:hAnsi="仿宋_GB2312" w:cs="仿宋_GB2312"/>
          <w:b w:val="0"/>
          <w:bCs w:val="0"/>
          <w:color w:val="auto"/>
          <w:kern w:val="0"/>
          <w:sz w:val="32"/>
          <w:szCs w:val="32"/>
          <w:lang w:val="en-US" w:eastAsia="zh-CN"/>
        </w:rPr>
        <w:t>技能</w:t>
      </w:r>
      <w:r>
        <w:rPr>
          <w:rFonts w:hint="eastAsia" w:ascii="仿宋_GB2312" w:hAnsi="仿宋_GB2312" w:eastAsia="仿宋_GB2312" w:cs="仿宋_GB2312"/>
          <w:b w:val="0"/>
          <w:bCs w:val="0"/>
          <w:color w:val="auto"/>
          <w:kern w:val="0"/>
          <w:sz w:val="32"/>
          <w:szCs w:val="32"/>
          <w:lang w:val="en-US" w:eastAsia="zh-CN"/>
        </w:rPr>
        <w:t>培训</w:t>
      </w:r>
      <w:r>
        <w:rPr>
          <w:rFonts w:hint="eastAsia" w:ascii="仿宋_GB2312" w:hAnsi="仿宋_GB2312" w:cs="仿宋_GB2312"/>
          <w:b w:val="0"/>
          <w:bCs w:val="0"/>
          <w:color w:val="auto"/>
          <w:kern w:val="0"/>
          <w:sz w:val="32"/>
          <w:szCs w:val="32"/>
          <w:lang w:val="en-US" w:eastAsia="zh-CN"/>
        </w:rPr>
        <w:t>情况，行业人才（分专业、分层次、分技能等级）需求情况。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三、分析结论及建议</w:t>
      </w:r>
    </w:p>
    <w:p>
      <w:pPr>
        <w:rPr>
          <w:rFonts w:hint="default"/>
          <w:color w:val="auto"/>
          <w:lang w:val="en-US" w:eastAsia="zh-CN"/>
        </w:rPr>
      </w:pPr>
    </w:p>
    <w:p>
      <w:pPr>
        <w:rPr>
          <w:rFonts w:hint="default"/>
          <w:color w:val="auto"/>
          <w:lang w:val="en-US" w:eastAsia="zh-CN"/>
        </w:rPr>
      </w:pPr>
      <w:bookmarkStart w:id="16" w:name="_GoBack"/>
      <w:bookmarkEnd w:id="16"/>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color w:val="auto"/>
          <w:lang w:val="en-US" w:eastAsia="zh-CN"/>
        </w:rPr>
      </w:pPr>
      <w:r>
        <w:rPr>
          <w:rFonts w:hint="eastAsia"/>
          <w:color w:val="auto"/>
          <w:lang w:val="en-US" w:eastAsia="zh-CN"/>
        </w:rPr>
        <w:t>共同体牵头企业名称（盖章）</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color w:val="auto"/>
          <w:lang w:val="en-US" w:eastAsia="zh-CN"/>
        </w:rPr>
      </w:pPr>
      <w:r>
        <w:rPr>
          <w:rFonts w:hint="eastAsia"/>
          <w:color w:val="auto"/>
          <w:lang w:val="en-US" w:eastAsia="zh-CN"/>
        </w:rPr>
        <w:t xml:space="preserve">                    年    月     日</w:t>
      </w:r>
    </w:p>
    <w:p>
      <w:pPr>
        <w:rPr>
          <w:rFonts w:hint="default"/>
          <w:color w:val="auto"/>
          <w:lang w:val="en-US" w:eastAsia="zh-CN"/>
        </w:rPr>
        <w:sectPr>
          <w:pgSz w:w="11906" w:h="16838"/>
          <w:pgMar w:top="1440" w:right="1800" w:bottom="1440" w:left="1800" w:header="851" w:footer="992" w:gutter="0"/>
          <w:pgNumType w:fmt="decimal"/>
          <w:cols w:space="425" w:num="1"/>
          <w:docGrid w:type="lines" w:linePitch="312" w:charSpace="0"/>
        </w:sectPr>
      </w:pPr>
    </w:p>
    <w:p>
      <w:pPr>
        <w:rPr>
          <w:rFonts w:hint="eastAsia" w:ascii="黑体" w:hAnsi="黑体" w:eastAsia="黑体" w:cs="黑体"/>
          <w:color w:val="auto"/>
          <w:lang w:val="en-US" w:eastAsia="zh-CN"/>
        </w:rPr>
      </w:pPr>
      <w:r>
        <w:rPr>
          <w:rFonts w:hint="eastAsia" w:ascii="黑体" w:hAnsi="黑体" w:eastAsia="黑体" w:cs="黑体"/>
          <w:color w:val="auto"/>
          <w:lang w:val="en-US" w:eastAsia="zh-CN"/>
        </w:rPr>
        <w:t>附件3</w:t>
      </w:r>
    </w:p>
    <w:p>
      <w:pPr>
        <w:jc w:val="center"/>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行业人才、技术供需清单（模版）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黑体" w:hAnsi="黑体" w:eastAsia="黑体" w:cs="黑体"/>
          <w:color w:val="auto"/>
          <w:lang w:val="en-US" w:eastAsia="zh-CN"/>
        </w:rPr>
      </w:pPr>
      <w:r>
        <w:rPr>
          <w:rFonts w:hint="eastAsia" w:ascii="黑体" w:hAnsi="黑体" w:eastAsia="黑体" w:cs="黑体"/>
          <w:color w:val="auto"/>
          <w:lang w:val="en-US" w:eastAsia="zh-CN"/>
        </w:rPr>
        <w:t>一、行业人才需求清单</w:t>
      </w:r>
    </w:p>
    <w:tbl>
      <w:tblPr>
        <w:tblStyle w:val="10"/>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230"/>
        <w:gridCol w:w="1160"/>
        <w:gridCol w:w="1140"/>
        <w:gridCol w:w="1110"/>
        <w:gridCol w:w="1000"/>
        <w:gridCol w:w="1210"/>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597"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序号</w:t>
            </w:r>
          </w:p>
        </w:tc>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单位名称</w:t>
            </w:r>
          </w:p>
        </w:tc>
        <w:tc>
          <w:tcPr>
            <w:tcW w:w="4410"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人才需求情况</w:t>
            </w:r>
          </w:p>
        </w:tc>
        <w:tc>
          <w:tcPr>
            <w:tcW w:w="121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联系人</w:t>
            </w:r>
          </w:p>
        </w:tc>
        <w:tc>
          <w:tcPr>
            <w:tcW w:w="1179"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97"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color w:val="auto"/>
                <w:sz w:val="24"/>
                <w:szCs w:val="21"/>
                <w:vertAlign w:val="baseline"/>
                <w:lang w:val="en-US" w:eastAsia="zh-CN"/>
              </w:rPr>
            </w:pP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color w:val="auto"/>
                <w:sz w:val="24"/>
                <w:szCs w:val="21"/>
                <w:vertAlign w:val="baseline"/>
                <w:lang w:val="en-US" w:eastAsia="zh-CN"/>
              </w:rPr>
            </w:pP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需求</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说明</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需求</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专业</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学历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层次</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需求</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人数</w:t>
            </w:r>
          </w:p>
        </w:tc>
        <w:tc>
          <w:tcPr>
            <w:tcW w:w="121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color w:val="auto"/>
                <w:sz w:val="24"/>
                <w:szCs w:val="21"/>
                <w:vertAlign w:val="baseline"/>
                <w:lang w:val="en-US" w:eastAsia="zh-CN"/>
              </w:rPr>
            </w:pPr>
          </w:p>
        </w:tc>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color w:val="auto"/>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tcPr>
          <w:p>
            <w:pPr>
              <w:jc w:val="center"/>
              <w:rPr>
                <w:rFonts w:hint="eastAsia" w:ascii="黑体" w:hAnsi="黑体" w:eastAsia="黑体" w:cs="黑体"/>
                <w:color w:val="auto"/>
                <w:vertAlign w:val="baseline"/>
                <w:lang w:val="en-US" w:eastAsia="zh-CN"/>
              </w:rPr>
            </w:pPr>
          </w:p>
        </w:tc>
        <w:tc>
          <w:tcPr>
            <w:tcW w:w="1230" w:type="dxa"/>
          </w:tcPr>
          <w:p>
            <w:pPr>
              <w:jc w:val="center"/>
              <w:rPr>
                <w:rFonts w:hint="eastAsia" w:ascii="黑体" w:hAnsi="黑体" w:eastAsia="黑体" w:cs="黑体"/>
                <w:color w:val="auto"/>
                <w:vertAlign w:val="baseline"/>
                <w:lang w:val="en-US" w:eastAsia="zh-CN"/>
              </w:rPr>
            </w:pPr>
          </w:p>
        </w:tc>
        <w:tc>
          <w:tcPr>
            <w:tcW w:w="1160" w:type="dxa"/>
          </w:tcPr>
          <w:p>
            <w:pPr>
              <w:jc w:val="center"/>
              <w:rPr>
                <w:rFonts w:hint="eastAsia" w:ascii="黑体" w:hAnsi="黑体" w:eastAsia="黑体" w:cs="黑体"/>
                <w:color w:val="auto"/>
                <w:vertAlign w:val="baseline"/>
                <w:lang w:val="en-US" w:eastAsia="zh-CN"/>
              </w:rPr>
            </w:pPr>
          </w:p>
        </w:tc>
        <w:tc>
          <w:tcPr>
            <w:tcW w:w="1140" w:type="dxa"/>
          </w:tcPr>
          <w:p>
            <w:pPr>
              <w:jc w:val="center"/>
              <w:rPr>
                <w:rFonts w:hint="eastAsia" w:ascii="黑体" w:hAnsi="黑体" w:eastAsia="黑体" w:cs="黑体"/>
                <w:color w:val="auto"/>
                <w:vertAlign w:val="baseline"/>
                <w:lang w:val="en-US" w:eastAsia="zh-CN"/>
              </w:rPr>
            </w:pPr>
          </w:p>
        </w:tc>
        <w:tc>
          <w:tcPr>
            <w:tcW w:w="1110" w:type="dxa"/>
          </w:tcPr>
          <w:p>
            <w:pPr>
              <w:jc w:val="center"/>
              <w:rPr>
                <w:rFonts w:hint="eastAsia" w:ascii="黑体" w:hAnsi="黑体" w:eastAsia="黑体" w:cs="黑体"/>
                <w:color w:val="auto"/>
                <w:vertAlign w:val="baseline"/>
                <w:lang w:val="en-US" w:eastAsia="zh-CN"/>
              </w:rPr>
            </w:pPr>
          </w:p>
        </w:tc>
        <w:tc>
          <w:tcPr>
            <w:tcW w:w="1000" w:type="dxa"/>
          </w:tcPr>
          <w:p>
            <w:pPr>
              <w:jc w:val="center"/>
              <w:rPr>
                <w:rFonts w:hint="eastAsia" w:ascii="黑体" w:hAnsi="黑体" w:eastAsia="黑体" w:cs="黑体"/>
                <w:color w:val="auto"/>
                <w:vertAlign w:val="baseline"/>
                <w:lang w:val="en-US" w:eastAsia="zh-CN"/>
              </w:rPr>
            </w:pPr>
          </w:p>
        </w:tc>
        <w:tc>
          <w:tcPr>
            <w:tcW w:w="1210" w:type="dxa"/>
          </w:tcPr>
          <w:p>
            <w:pPr>
              <w:jc w:val="center"/>
              <w:rPr>
                <w:rFonts w:hint="eastAsia" w:ascii="黑体" w:hAnsi="黑体" w:eastAsia="黑体" w:cs="黑体"/>
                <w:color w:val="auto"/>
                <w:vertAlign w:val="baseline"/>
                <w:lang w:val="en-US" w:eastAsia="zh-CN"/>
              </w:rPr>
            </w:pPr>
          </w:p>
        </w:tc>
        <w:tc>
          <w:tcPr>
            <w:tcW w:w="1179" w:type="dxa"/>
          </w:tcPr>
          <w:p>
            <w:pPr>
              <w:jc w:val="center"/>
              <w:rPr>
                <w:rFonts w:hint="eastAsia" w:ascii="黑体" w:hAnsi="黑体" w:eastAsia="黑体" w:cs="黑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tcPr>
          <w:p>
            <w:pPr>
              <w:jc w:val="center"/>
              <w:rPr>
                <w:rFonts w:hint="eastAsia" w:ascii="黑体" w:hAnsi="黑体" w:eastAsia="黑体" w:cs="黑体"/>
                <w:color w:val="auto"/>
                <w:vertAlign w:val="baseline"/>
                <w:lang w:val="en-US" w:eastAsia="zh-CN"/>
              </w:rPr>
            </w:pPr>
          </w:p>
        </w:tc>
        <w:tc>
          <w:tcPr>
            <w:tcW w:w="1230" w:type="dxa"/>
          </w:tcPr>
          <w:p>
            <w:pPr>
              <w:jc w:val="center"/>
              <w:rPr>
                <w:rFonts w:hint="eastAsia" w:ascii="黑体" w:hAnsi="黑体" w:eastAsia="黑体" w:cs="黑体"/>
                <w:color w:val="auto"/>
                <w:vertAlign w:val="baseline"/>
                <w:lang w:val="en-US" w:eastAsia="zh-CN"/>
              </w:rPr>
            </w:pPr>
          </w:p>
        </w:tc>
        <w:tc>
          <w:tcPr>
            <w:tcW w:w="1160" w:type="dxa"/>
          </w:tcPr>
          <w:p>
            <w:pPr>
              <w:jc w:val="center"/>
              <w:rPr>
                <w:rFonts w:hint="eastAsia" w:ascii="黑体" w:hAnsi="黑体" w:eastAsia="黑体" w:cs="黑体"/>
                <w:color w:val="auto"/>
                <w:vertAlign w:val="baseline"/>
                <w:lang w:val="en-US" w:eastAsia="zh-CN"/>
              </w:rPr>
            </w:pPr>
          </w:p>
        </w:tc>
        <w:tc>
          <w:tcPr>
            <w:tcW w:w="1140" w:type="dxa"/>
          </w:tcPr>
          <w:p>
            <w:pPr>
              <w:jc w:val="center"/>
              <w:rPr>
                <w:rFonts w:hint="eastAsia" w:ascii="黑体" w:hAnsi="黑体" w:eastAsia="黑体" w:cs="黑体"/>
                <w:color w:val="auto"/>
                <w:vertAlign w:val="baseline"/>
                <w:lang w:val="en-US" w:eastAsia="zh-CN"/>
              </w:rPr>
            </w:pPr>
          </w:p>
        </w:tc>
        <w:tc>
          <w:tcPr>
            <w:tcW w:w="1110" w:type="dxa"/>
          </w:tcPr>
          <w:p>
            <w:pPr>
              <w:jc w:val="center"/>
              <w:rPr>
                <w:rFonts w:hint="eastAsia" w:ascii="黑体" w:hAnsi="黑体" w:eastAsia="黑体" w:cs="黑体"/>
                <w:color w:val="auto"/>
                <w:vertAlign w:val="baseline"/>
                <w:lang w:val="en-US" w:eastAsia="zh-CN"/>
              </w:rPr>
            </w:pPr>
          </w:p>
        </w:tc>
        <w:tc>
          <w:tcPr>
            <w:tcW w:w="1000" w:type="dxa"/>
          </w:tcPr>
          <w:p>
            <w:pPr>
              <w:jc w:val="center"/>
              <w:rPr>
                <w:rFonts w:hint="eastAsia" w:ascii="黑体" w:hAnsi="黑体" w:eastAsia="黑体" w:cs="黑体"/>
                <w:color w:val="auto"/>
                <w:vertAlign w:val="baseline"/>
                <w:lang w:val="en-US" w:eastAsia="zh-CN"/>
              </w:rPr>
            </w:pPr>
          </w:p>
        </w:tc>
        <w:tc>
          <w:tcPr>
            <w:tcW w:w="1210" w:type="dxa"/>
          </w:tcPr>
          <w:p>
            <w:pPr>
              <w:jc w:val="center"/>
              <w:rPr>
                <w:rFonts w:hint="eastAsia" w:ascii="黑体" w:hAnsi="黑体" w:eastAsia="黑体" w:cs="黑体"/>
                <w:color w:val="auto"/>
                <w:vertAlign w:val="baseline"/>
                <w:lang w:val="en-US" w:eastAsia="zh-CN"/>
              </w:rPr>
            </w:pPr>
          </w:p>
        </w:tc>
        <w:tc>
          <w:tcPr>
            <w:tcW w:w="1179" w:type="dxa"/>
          </w:tcPr>
          <w:p>
            <w:pPr>
              <w:jc w:val="center"/>
              <w:rPr>
                <w:rFonts w:hint="eastAsia" w:ascii="黑体" w:hAnsi="黑体" w:eastAsia="黑体" w:cs="黑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tcPr>
          <w:p>
            <w:pPr>
              <w:jc w:val="center"/>
              <w:rPr>
                <w:rFonts w:hint="eastAsia" w:ascii="黑体" w:hAnsi="黑体" w:eastAsia="黑体" w:cs="黑体"/>
                <w:color w:val="auto"/>
                <w:vertAlign w:val="baseline"/>
                <w:lang w:val="en-US" w:eastAsia="zh-CN"/>
              </w:rPr>
            </w:pPr>
          </w:p>
        </w:tc>
        <w:tc>
          <w:tcPr>
            <w:tcW w:w="1230" w:type="dxa"/>
          </w:tcPr>
          <w:p>
            <w:pPr>
              <w:jc w:val="center"/>
              <w:rPr>
                <w:rFonts w:hint="eastAsia" w:ascii="黑体" w:hAnsi="黑体" w:eastAsia="黑体" w:cs="黑体"/>
                <w:color w:val="auto"/>
                <w:vertAlign w:val="baseline"/>
                <w:lang w:val="en-US" w:eastAsia="zh-CN"/>
              </w:rPr>
            </w:pPr>
          </w:p>
        </w:tc>
        <w:tc>
          <w:tcPr>
            <w:tcW w:w="1160" w:type="dxa"/>
          </w:tcPr>
          <w:p>
            <w:pPr>
              <w:jc w:val="center"/>
              <w:rPr>
                <w:rFonts w:hint="eastAsia" w:ascii="黑体" w:hAnsi="黑体" w:eastAsia="黑体" w:cs="黑体"/>
                <w:color w:val="auto"/>
                <w:vertAlign w:val="baseline"/>
                <w:lang w:val="en-US" w:eastAsia="zh-CN"/>
              </w:rPr>
            </w:pPr>
          </w:p>
        </w:tc>
        <w:tc>
          <w:tcPr>
            <w:tcW w:w="1140" w:type="dxa"/>
          </w:tcPr>
          <w:p>
            <w:pPr>
              <w:jc w:val="center"/>
              <w:rPr>
                <w:rFonts w:hint="eastAsia" w:ascii="黑体" w:hAnsi="黑体" w:eastAsia="黑体" w:cs="黑体"/>
                <w:color w:val="auto"/>
                <w:vertAlign w:val="baseline"/>
                <w:lang w:val="en-US" w:eastAsia="zh-CN"/>
              </w:rPr>
            </w:pPr>
          </w:p>
        </w:tc>
        <w:tc>
          <w:tcPr>
            <w:tcW w:w="1110" w:type="dxa"/>
          </w:tcPr>
          <w:p>
            <w:pPr>
              <w:jc w:val="center"/>
              <w:rPr>
                <w:rFonts w:hint="eastAsia" w:ascii="黑体" w:hAnsi="黑体" w:eastAsia="黑体" w:cs="黑体"/>
                <w:color w:val="auto"/>
                <w:vertAlign w:val="baseline"/>
                <w:lang w:val="en-US" w:eastAsia="zh-CN"/>
              </w:rPr>
            </w:pPr>
          </w:p>
        </w:tc>
        <w:tc>
          <w:tcPr>
            <w:tcW w:w="1000" w:type="dxa"/>
          </w:tcPr>
          <w:p>
            <w:pPr>
              <w:jc w:val="center"/>
              <w:rPr>
                <w:rFonts w:hint="eastAsia" w:ascii="黑体" w:hAnsi="黑体" w:eastAsia="黑体" w:cs="黑体"/>
                <w:color w:val="auto"/>
                <w:vertAlign w:val="baseline"/>
                <w:lang w:val="en-US" w:eastAsia="zh-CN"/>
              </w:rPr>
            </w:pPr>
          </w:p>
        </w:tc>
        <w:tc>
          <w:tcPr>
            <w:tcW w:w="1210" w:type="dxa"/>
          </w:tcPr>
          <w:p>
            <w:pPr>
              <w:jc w:val="center"/>
              <w:rPr>
                <w:rFonts w:hint="eastAsia" w:ascii="黑体" w:hAnsi="黑体" w:eastAsia="黑体" w:cs="黑体"/>
                <w:color w:val="auto"/>
                <w:vertAlign w:val="baseline"/>
                <w:lang w:val="en-US" w:eastAsia="zh-CN"/>
              </w:rPr>
            </w:pPr>
          </w:p>
        </w:tc>
        <w:tc>
          <w:tcPr>
            <w:tcW w:w="1179" w:type="dxa"/>
          </w:tcPr>
          <w:p>
            <w:pPr>
              <w:jc w:val="center"/>
              <w:rPr>
                <w:rFonts w:hint="eastAsia" w:ascii="黑体" w:hAnsi="黑体" w:eastAsia="黑体" w:cs="黑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tcPr>
          <w:p>
            <w:pPr>
              <w:jc w:val="center"/>
              <w:rPr>
                <w:rFonts w:hint="eastAsia" w:ascii="黑体" w:hAnsi="黑体" w:eastAsia="黑体" w:cs="黑体"/>
                <w:color w:val="auto"/>
                <w:vertAlign w:val="baseline"/>
                <w:lang w:val="en-US" w:eastAsia="zh-CN"/>
              </w:rPr>
            </w:pPr>
          </w:p>
        </w:tc>
        <w:tc>
          <w:tcPr>
            <w:tcW w:w="1230" w:type="dxa"/>
          </w:tcPr>
          <w:p>
            <w:pPr>
              <w:jc w:val="center"/>
              <w:rPr>
                <w:rFonts w:hint="eastAsia" w:ascii="黑体" w:hAnsi="黑体" w:eastAsia="黑体" w:cs="黑体"/>
                <w:color w:val="auto"/>
                <w:vertAlign w:val="baseline"/>
                <w:lang w:val="en-US" w:eastAsia="zh-CN"/>
              </w:rPr>
            </w:pPr>
          </w:p>
        </w:tc>
        <w:tc>
          <w:tcPr>
            <w:tcW w:w="1160" w:type="dxa"/>
          </w:tcPr>
          <w:p>
            <w:pPr>
              <w:jc w:val="center"/>
              <w:rPr>
                <w:rFonts w:hint="eastAsia" w:ascii="黑体" w:hAnsi="黑体" w:eastAsia="黑体" w:cs="黑体"/>
                <w:color w:val="auto"/>
                <w:vertAlign w:val="baseline"/>
                <w:lang w:val="en-US" w:eastAsia="zh-CN"/>
              </w:rPr>
            </w:pPr>
          </w:p>
        </w:tc>
        <w:tc>
          <w:tcPr>
            <w:tcW w:w="1140" w:type="dxa"/>
          </w:tcPr>
          <w:p>
            <w:pPr>
              <w:jc w:val="center"/>
              <w:rPr>
                <w:rFonts w:hint="eastAsia" w:ascii="黑体" w:hAnsi="黑体" w:eastAsia="黑体" w:cs="黑体"/>
                <w:color w:val="auto"/>
                <w:vertAlign w:val="baseline"/>
                <w:lang w:val="en-US" w:eastAsia="zh-CN"/>
              </w:rPr>
            </w:pPr>
          </w:p>
        </w:tc>
        <w:tc>
          <w:tcPr>
            <w:tcW w:w="1110" w:type="dxa"/>
          </w:tcPr>
          <w:p>
            <w:pPr>
              <w:jc w:val="center"/>
              <w:rPr>
                <w:rFonts w:hint="eastAsia" w:ascii="黑体" w:hAnsi="黑体" w:eastAsia="黑体" w:cs="黑体"/>
                <w:color w:val="auto"/>
                <w:vertAlign w:val="baseline"/>
                <w:lang w:val="en-US" w:eastAsia="zh-CN"/>
              </w:rPr>
            </w:pPr>
          </w:p>
        </w:tc>
        <w:tc>
          <w:tcPr>
            <w:tcW w:w="1000" w:type="dxa"/>
          </w:tcPr>
          <w:p>
            <w:pPr>
              <w:jc w:val="center"/>
              <w:rPr>
                <w:rFonts w:hint="eastAsia" w:ascii="黑体" w:hAnsi="黑体" w:eastAsia="黑体" w:cs="黑体"/>
                <w:color w:val="auto"/>
                <w:vertAlign w:val="baseline"/>
                <w:lang w:val="en-US" w:eastAsia="zh-CN"/>
              </w:rPr>
            </w:pPr>
          </w:p>
        </w:tc>
        <w:tc>
          <w:tcPr>
            <w:tcW w:w="1210" w:type="dxa"/>
          </w:tcPr>
          <w:p>
            <w:pPr>
              <w:jc w:val="center"/>
              <w:rPr>
                <w:rFonts w:hint="eastAsia" w:ascii="黑体" w:hAnsi="黑体" w:eastAsia="黑体" w:cs="黑体"/>
                <w:color w:val="auto"/>
                <w:vertAlign w:val="baseline"/>
                <w:lang w:val="en-US" w:eastAsia="zh-CN"/>
              </w:rPr>
            </w:pPr>
          </w:p>
        </w:tc>
        <w:tc>
          <w:tcPr>
            <w:tcW w:w="1179" w:type="dxa"/>
          </w:tcPr>
          <w:p>
            <w:pPr>
              <w:jc w:val="center"/>
              <w:rPr>
                <w:rFonts w:hint="eastAsia" w:ascii="黑体" w:hAnsi="黑体" w:eastAsia="黑体" w:cs="黑体"/>
                <w:color w:val="auto"/>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黑体" w:hAnsi="黑体" w:eastAsia="黑体" w:cs="黑体"/>
          <w:color w:val="auto"/>
          <w:lang w:val="en-US" w:eastAsia="zh-CN"/>
        </w:rPr>
      </w:pPr>
      <w:r>
        <w:rPr>
          <w:rFonts w:hint="eastAsia" w:ascii="黑体" w:hAnsi="黑体" w:eastAsia="黑体" w:cs="黑体"/>
          <w:color w:val="auto"/>
          <w:lang w:val="en-US" w:eastAsia="zh-CN"/>
        </w:rPr>
        <w:t>二、行业人才供给清单</w:t>
      </w:r>
    </w:p>
    <w:tbl>
      <w:tblPr>
        <w:tblStyle w:val="10"/>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230"/>
        <w:gridCol w:w="1150"/>
        <w:gridCol w:w="1150"/>
        <w:gridCol w:w="1110"/>
        <w:gridCol w:w="1000"/>
        <w:gridCol w:w="1210"/>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97"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序号</w:t>
            </w:r>
          </w:p>
        </w:tc>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单位名称</w:t>
            </w:r>
          </w:p>
        </w:tc>
        <w:tc>
          <w:tcPr>
            <w:tcW w:w="4410"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人才供给情况</w:t>
            </w:r>
          </w:p>
        </w:tc>
        <w:tc>
          <w:tcPr>
            <w:tcW w:w="121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联系人</w:t>
            </w:r>
          </w:p>
        </w:tc>
        <w:tc>
          <w:tcPr>
            <w:tcW w:w="1179"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97"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color w:val="auto"/>
                <w:sz w:val="24"/>
                <w:szCs w:val="21"/>
                <w:vertAlign w:val="baseline"/>
                <w:lang w:val="en-US" w:eastAsia="zh-CN"/>
              </w:rPr>
            </w:pP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color w:val="auto"/>
                <w:sz w:val="24"/>
                <w:szCs w:val="21"/>
                <w:vertAlign w:val="baseline"/>
                <w:lang w:val="en-US" w:eastAsia="zh-CN"/>
              </w:rPr>
            </w:pP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人才供给简介</w:t>
            </w: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专业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分布</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学历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层次</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供给</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人数</w:t>
            </w:r>
          </w:p>
        </w:tc>
        <w:tc>
          <w:tcPr>
            <w:tcW w:w="121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color w:val="auto"/>
                <w:sz w:val="24"/>
                <w:szCs w:val="21"/>
                <w:vertAlign w:val="baseline"/>
                <w:lang w:val="en-US" w:eastAsia="zh-CN"/>
              </w:rPr>
            </w:pPr>
          </w:p>
        </w:tc>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color w:val="auto"/>
                <w:sz w:val="24"/>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tcPr>
          <w:p>
            <w:pPr>
              <w:jc w:val="center"/>
              <w:rPr>
                <w:rFonts w:hint="eastAsia" w:ascii="黑体" w:hAnsi="黑体" w:eastAsia="黑体" w:cs="黑体"/>
                <w:color w:val="auto"/>
                <w:vertAlign w:val="baseline"/>
                <w:lang w:val="en-US" w:eastAsia="zh-CN"/>
              </w:rPr>
            </w:pPr>
          </w:p>
        </w:tc>
        <w:tc>
          <w:tcPr>
            <w:tcW w:w="1230" w:type="dxa"/>
          </w:tcPr>
          <w:p>
            <w:pPr>
              <w:jc w:val="center"/>
              <w:rPr>
                <w:rFonts w:hint="eastAsia" w:ascii="黑体" w:hAnsi="黑体" w:eastAsia="黑体" w:cs="黑体"/>
                <w:color w:val="auto"/>
                <w:vertAlign w:val="baseline"/>
                <w:lang w:val="en-US" w:eastAsia="zh-CN"/>
              </w:rPr>
            </w:pPr>
          </w:p>
        </w:tc>
        <w:tc>
          <w:tcPr>
            <w:tcW w:w="1150" w:type="dxa"/>
          </w:tcPr>
          <w:p>
            <w:pPr>
              <w:jc w:val="center"/>
              <w:rPr>
                <w:rFonts w:hint="eastAsia" w:ascii="黑体" w:hAnsi="黑体" w:eastAsia="黑体" w:cs="黑体"/>
                <w:color w:val="auto"/>
                <w:vertAlign w:val="baseline"/>
                <w:lang w:val="en-US" w:eastAsia="zh-CN"/>
              </w:rPr>
            </w:pPr>
          </w:p>
        </w:tc>
        <w:tc>
          <w:tcPr>
            <w:tcW w:w="1150" w:type="dxa"/>
          </w:tcPr>
          <w:p>
            <w:pPr>
              <w:jc w:val="center"/>
              <w:rPr>
                <w:rFonts w:hint="eastAsia" w:ascii="黑体" w:hAnsi="黑体" w:eastAsia="黑体" w:cs="黑体"/>
                <w:color w:val="auto"/>
                <w:vertAlign w:val="baseline"/>
                <w:lang w:val="en-US" w:eastAsia="zh-CN"/>
              </w:rPr>
            </w:pPr>
          </w:p>
        </w:tc>
        <w:tc>
          <w:tcPr>
            <w:tcW w:w="1110" w:type="dxa"/>
          </w:tcPr>
          <w:p>
            <w:pPr>
              <w:jc w:val="center"/>
              <w:rPr>
                <w:rFonts w:hint="eastAsia" w:ascii="黑体" w:hAnsi="黑体" w:eastAsia="黑体" w:cs="黑体"/>
                <w:color w:val="auto"/>
                <w:vertAlign w:val="baseline"/>
                <w:lang w:val="en-US" w:eastAsia="zh-CN"/>
              </w:rPr>
            </w:pPr>
          </w:p>
        </w:tc>
        <w:tc>
          <w:tcPr>
            <w:tcW w:w="1000" w:type="dxa"/>
          </w:tcPr>
          <w:p>
            <w:pPr>
              <w:jc w:val="center"/>
              <w:rPr>
                <w:rFonts w:hint="eastAsia" w:ascii="黑体" w:hAnsi="黑体" w:eastAsia="黑体" w:cs="黑体"/>
                <w:color w:val="auto"/>
                <w:vertAlign w:val="baseline"/>
                <w:lang w:val="en-US" w:eastAsia="zh-CN"/>
              </w:rPr>
            </w:pPr>
          </w:p>
        </w:tc>
        <w:tc>
          <w:tcPr>
            <w:tcW w:w="1210" w:type="dxa"/>
          </w:tcPr>
          <w:p>
            <w:pPr>
              <w:jc w:val="center"/>
              <w:rPr>
                <w:rFonts w:hint="eastAsia" w:ascii="黑体" w:hAnsi="黑体" w:eastAsia="黑体" w:cs="黑体"/>
                <w:color w:val="auto"/>
                <w:vertAlign w:val="baseline"/>
                <w:lang w:val="en-US" w:eastAsia="zh-CN"/>
              </w:rPr>
            </w:pPr>
          </w:p>
        </w:tc>
        <w:tc>
          <w:tcPr>
            <w:tcW w:w="1179" w:type="dxa"/>
          </w:tcPr>
          <w:p>
            <w:pPr>
              <w:jc w:val="center"/>
              <w:rPr>
                <w:rFonts w:hint="eastAsia" w:ascii="黑体" w:hAnsi="黑体" w:eastAsia="黑体" w:cs="黑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tcPr>
          <w:p>
            <w:pPr>
              <w:jc w:val="center"/>
              <w:rPr>
                <w:rFonts w:hint="eastAsia" w:ascii="黑体" w:hAnsi="黑体" w:eastAsia="黑体" w:cs="黑体"/>
                <w:color w:val="auto"/>
                <w:vertAlign w:val="baseline"/>
                <w:lang w:val="en-US" w:eastAsia="zh-CN"/>
              </w:rPr>
            </w:pPr>
          </w:p>
        </w:tc>
        <w:tc>
          <w:tcPr>
            <w:tcW w:w="1230" w:type="dxa"/>
          </w:tcPr>
          <w:p>
            <w:pPr>
              <w:jc w:val="center"/>
              <w:rPr>
                <w:rFonts w:hint="eastAsia" w:ascii="黑体" w:hAnsi="黑体" w:eastAsia="黑体" w:cs="黑体"/>
                <w:color w:val="auto"/>
                <w:vertAlign w:val="baseline"/>
                <w:lang w:val="en-US" w:eastAsia="zh-CN"/>
              </w:rPr>
            </w:pPr>
          </w:p>
        </w:tc>
        <w:tc>
          <w:tcPr>
            <w:tcW w:w="1150" w:type="dxa"/>
          </w:tcPr>
          <w:p>
            <w:pPr>
              <w:jc w:val="center"/>
              <w:rPr>
                <w:rFonts w:hint="eastAsia" w:ascii="黑体" w:hAnsi="黑体" w:eastAsia="黑体" w:cs="黑体"/>
                <w:color w:val="auto"/>
                <w:vertAlign w:val="baseline"/>
                <w:lang w:val="en-US" w:eastAsia="zh-CN"/>
              </w:rPr>
            </w:pPr>
          </w:p>
        </w:tc>
        <w:tc>
          <w:tcPr>
            <w:tcW w:w="1150" w:type="dxa"/>
          </w:tcPr>
          <w:p>
            <w:pPr>
              <w:jc w:val="center"/>
              <w:rPr>
                <w:rFonts w:hint="eastAsia" w:ascii="黑体" w:hAnsi="黑体" w:eastAsia="黑体" w:cs="黑体"/>
                <w:color w:val="auto"/>
                <w:vertAlign w:val="baseline"/>
                <w:lang w:val="en-US" w:eastAsia="zh-CN"/>
              </w:rPr>
            </w:pPr>
          </w:p>
        </w:tc>
        <w:tc>
          <w:tcPr>
            <w:tcW w:w="1110" w:type="dxa"/>
          </w:tcPr>
          <w:p>
            <w:pPr>
              <w:jc w:val="center"/>
              <w:rPr>
                <w:rFonts w:hint="eastAsia" w:ascii="黑体" w:hAnsi="黑体" w:eastAsia="黑体" w:cs="黑体"/>
                <w:color w:val="auto"/>
                <w:vertAlign w:val="baseline"/>
                <w:lang w:val="en-US" w:eastAsia="zh-CN"/>
              </w:rPr>
            </w:pPr>
          </w:p>
        </w:tc>
        <w:tc>
          <w:tcPr>
            <w:tcW w:w="1000" w:type="dxa"/>
          </w:tcPr>
          <w:p>
            <w:pPr>
              <w:jc w:val="center"/>
              <w:rPr>
                <w:rFonts w:hint="eastAsia" w:ascii="黑体" w:hAnsi="黑体" w:eastAsia="黑体" w:cs="黑体"/>
                <w:color w:val="auto"/>
                <w:vertAlign w:val="baseline"/>
                <w:lang w:val="en-US" w:eastAsia="zh-CN"/>
              </w:rPr>
            </w:pPr>
          </w:p>
        </w:tc>
        <w:tc>
          <w:tcPr>
            <w:tcW w:w="1210" w:type="dxa"/>
          </w:tcPr>
          <w:p>
            <w:pPr>
              <w:jc w:val="center"/>
              <w:rPr>
                <w:rFonts w:hint="eastAsia" w:ascii="黑体" w:hAnsi="黑体" w:eastAsia="黑体" w:cs="黑体"/>
                <w:color w:val="auto"/>
                <w:vertAlign w:val="baseline"/>
                <w:lang w:val="en-US" w:eastAsia="zh-CN"/>
              </w:rPr>
            </w:pPr>
          </w:p>
        </w:tc>
        <w:tc>
          <w:tcPr>
            <w:tcW w:w="1179" w:type="dxa"/>
          </w:tcPr>
          <w:p>
            <w:pPr>
              <w:jc w:val="center"/>
              <w:rPr>
                <w:rFonts w:hint="eastAsia" w:ascii="黑体" w:hAnsi="黑体" w:eastAsia="黑体" w:cs="黑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tcPr>
          <w:p>
            <w:pPr>
              <w:jc w:val="center"/>
              <w:rPr>
                <w:rFonts w:hint="eastAsia" w:ascii="黑体" w:hAnsi="黑体" w:eastAsia="黑体" w:cs="黑体"/>
                <w:color w:val="auto"/>
                <w:vertAlign w:val="baseline"/>
                <w:lang w:val="en-US" w:eastAsia="zh-CN"/>
              </w:rPr>
            </w:pPr>
          </w:p>
        </w:tc>
        <w:tc>
          <w:tcPr>
            <w:tcW w:w="1230" w:type="dxa"/>
          </w:tcPr>
          <w:p>
            <w:pPr>
              <w:jc w:val="center"/>
              <w:rPr>
                <w:rFonts w:hint="eastAsia" w:ascii="黑体" w:hAnsi="黑体" w:eastAsia="黑体" w:cs="黑体"/>
                <w:color w:val="auto"/>
                <w:vertAlign w:val="baseline"/>
                <w:lang w:val="en-US" w:eastAsia="zh-CN"/>
              </w:rPr>
            </w:pPr>
          </w:p>
        </w:tc>
        <w:tc>
          <w:tcPr>
            <w:tcW w:w="1150" w:type="dxa"/>
          </w:tcPr>
          <w:p>
            <w:pPr>
              <w:jc w:val="center"/>
              <w:rPr>
                <w:rFonts w:hint="eastAsia" w:ascii="黑体" w:hAnsi="黑体" w:eastAsia="黑体" w:cs="黑体"/>
                <w:color w:val="auto"/>
                <w:vertAlign w:val="baseline"/>
                <w:lang w:val="en-US" w:eastAsia="zh-CN"/>
              </w:rPr>
            </w:pPr>
          </w:p>
        </w:tc>
        <w:tc>
          <w:tcPr>
            <w:tcW w:w="1150" w:type="dxa"/>
          </w:tcPr>
          <w:p>
            <w:pPr>
              <w:jc w:val="center"/>
              <w:rPr>
                <w:rFonts w:hint="eastAsia" w:ascii="黑体" w:hAnsi="黑体" w:eastAsia="黑体" w:cs="黑体"/>
                <w:color w:val="auto"/>
                <w:vertAlign w:val="baseline"/>
                <w:lang w:val="en-US" w:eastAsia="zh-CN"/>
              </w:rPr>
            </w:pPr>
          </w:p>
        </w:tc>
        <w:tc>
          <w:tcPr>
            <w:tcW w:w="1110" w:type="dxa"/>
          </w:tcPr>
          <w:p>
            <w:pPr>
              <w:jc w:val="center"/>
              <w:rPr>
                <w:rFonts w:hint="eastAsia" w:ascii="黑体" w:hAnsi="黑体" w:eastAsia="黑体" w:cs="黑体"/>
                <w:color w:val="auto"/>
                <w:vertAlign w:val="baseline"/>
                <w:lang w:val="en-US" w:eastAsia="zh-CN"/>
              </w:rPr>
            </w:pPr>
          </w:p>
        </w:tc>
        <w:tc>
          <w:tcPr>
            <w:tcW w:w="1000" w:type="dxa"/>
          </w:tcPr>
          <w:p>
            <w:pPr>
              <w:jc w:val="center"/>
              <w:rPr>
                <w:rFonts w:hint="eastAsia" w:ascii="黑体" w:hAnsi="黑体" w:eastAsia="黑体" w:cs="黑体"/>
                <w:color w:val="auto"/>
                <w:vertAlign w:val="baseline"/>
                <w:lang w:val="en-US" w:eastAsia="zh-CN"/>
              </w:rPr>
            </w:pPr>
          </w:p>
        </w:tc>
        <w:tc>
          <w:tcPr>
            <w:tcW w:w="1210" w:type="dxa"/>
          </w:tcPr>
          <w:p>
            <w:pPr>
              <w:jc w:val="center"/>
              <w:rPr>
                <w:rFonts w:hint="eastAsia" w:ascii="黑体" w:hAnsi="黑体" w:eastAsia="黑体" w:cs="黑体"/>
                <w:color w:val="auto"/>
                <w:vertAlign w:val="baseline"/>
                <w:lang w:val="en-US" w:eastAsia="zh-CN"/>
              </w:rPr>
            </w:pPr>
          </w:p>
        </w:tc>
        <w:tc>
          <w:tcPr>
            <w:tcW w:w="1179" w:type="dxa"/>
          </w:tcPr>
          <w:p>
            <w:pPr>
              <w:jc w:val="center"/>
              <w:rPr>
                <w:rFonts w:hint="eastAsia" w:ascii="黑体" w:hAnsi="黑体" w:eastAsia="黑体" w:cs="黑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tcPr>
          <w:p>
            <w:pPr>
              <w:jc w:val="center"/>
              <w:rPr>
                <w:rFonts w:hint="eastAsia" w:ascii="黑体" w:hAnsi="黑体" w:eastAsia="黑体" w:cs="黑体"/>
                <w:color w:val="auto"/>
                <w:vertAlign w:val="baseline"/>
                <w:lang w:val="en-US" w:eastAsia="zh-CN"/>
              </w:rPr>
            </w:pPr>
          </w:p>
        </w:tc>
        <w:tc>
          <w:tcPr>
            <w:tcW w:w="1230" w:type="dxa"/>
          </w:tcPr>
          <w:p>
            <w:pPr>
              <w:jc w:val="center"/>
              <w:rPr>
                <w:rFonts w:hint="eastAsia" w:ascii="黑体" w:hAnsi="黑体" w:eastAsia="黑体" w:cs="黑体"/>
                <w:color w:val="auto"/>
                <w:vertAlign w:val="baseline"/>
                <w:lang w:val="en-US" w:eastAsia="zh-CN"/>
              </w:rPr>
            </w:pPr>
          </w:p>
        </w:tc>
        <w:tc>
          <w:tcPr>
            <w:tcW w:w="1150" w:type="dxa"/>
          </w:tcPr>
          <w:p>
            <w:pPr>
              <w:jc w:val="center"/>
              <w:rPr>
                <w:rFonts w:hint="eastAsia" w:ascii="黑体" w:hAnsi="黑体" w:eastAsia="黑体" w:cs="黑体"/>
                <w:color w:val="auto"/>
                <w:vertAlign w:val="baseline"/>
                <w:lang w:val="en-US" w:eastAsia="zh-CN"/>
              </w:rPr>
            </w:pPr>
          </w:p>
        </w:tc>
        <w:tc>
          <w:tcPr>
            <w:tcW w:w="1150" w:type="dxa"/>
          </w:tcPr>
          <w:p>
            <w:pPr>
              <w:jc w:val="center"/>
              <w:rPr>
                <w:rFonts w:hint="eastAsia" w:ascii="黑体" w:hAnsi="黑体" w:eastAsia="黑体" w:cs="黑体"/>
                <w:color w:val="auto"/>
                <w:vertAlign w:val="baseline"/>
                <w:lang w:val="en-US" w:eastAsia="zh-CN"/>
              </w:rPr>
            </w:pPr>
          </w:p>
        </w:tc>
        <w:tc>
          <w:tcPr>
            <w:tcW w:w="1110" w:type="dxa"/>
          </w:tcPr>
          <w:p>
            <w:pPr>
              <w:jc w:val="center"/>
              <w:rPr>
                <w:rFonts w:hint="eastAsia" w:ascii="黑体" w:hAnsi="黑体" w:eastAsia="黑体" w:cs="黑体"/>
                <w:color w:val="auto"/>
                <w:vertAlign w:val="baseline"/>
                <w:lang w:val="en-US" w:eastAsia="zh-CN"/>
              </w:rPr>
            </w:pPr>
          </w:p>
        </w:tc>
        <w:tc>
          <w:tcPr>
            <w:tcW w:w="1000" w:type="dxa"/>
          </w:tcPr>
          <w:p>
            <w:pPr>
              <w:jc w:val="center"/>
              <w:rPr>
                <w:rFonts w:hint="eastAsia" w:ascii="黑体" w:hAnsi="黑体" w:eastAsia="黑体" w:cs="黑体"/>
                <w:color w:val="auto"/>
                <w:vertAlign w:val="baseline"/>
                <w:lang w:val="en-US" w:eastAsia="zh-CN"/>
              </w:rPr>
            </w:pPr>
          </w:p>
        </w:tc>
        <w:tc>
          <w:tcPr>
            <w:tcW w:w="1210" w:type="dxa"/>
          </w:tcPr>
          <w:p>
            <w:pPr>
              <w:jc w:val="center"/>
              <w:rPr>
                <w:rFonts w:hint="eastAsia" w:ascii="黑体" w:hAnsi="黑体" w:eastAsia="黑体" w:cs="黑体"/>
                <w:color w:val="auto"/>
                <w:vertAlign w:val="baseline"/>
                <w:lang w:val="en-US" w:eastAsia="zh-CN"/>
              </w:rPr>
            </w:pPr>
          </w:p>
        </w:tc>
        <w:tc>
          <w:tcPr>
            <w:tcW w:w="1179" w:type="dxa"/>
          </w:tcPr>
          <w:p>
            <w:pPr>
              <w:jc w:val="center"/>
              <w:rPr>
                <w:rFonts w:hint="eastAsia" w:ascii="黑体" w:hAnsi="黑体" w:eastAsia="黑体" w:cs="黑体"/>
                <w:color w:val="auto"/>
                <w:vertAlign w:val="baseline"/>
                <w:lang w:val="en-US" w:eastAsia="zh-CN"/>
              </w:rPr>
            </w:pPr>
          </w:p>
        </w:tc>
      </w:tr>
    </w:tbl>
    <w:p>
      <w:pPr>
        <w:numPr>
          <w:ilvl w:val="0"/>
          <w:numId w:val="0"/>
        </w:numPr>
        <w:ind w:leftChars="200"/>
        <w:jc w:val="left"/>
        <w:rPr>
          <w:rFonts w:hint="eastAsia" w:ascii="黑体" w:hAnsi="黑体" w:eastAsia="黑体" w:cs="黑体"/>
          <w:color w:val="auto"/>
          <w:lang w:val="en-US" w:eastAsia="zh-CN"/>
        </w:rPr>
      </w:pPr>
      <w:r>
        <w:rPr>
          <w:rFonts w:hint="eastAsia" w:ascii="黑体" w:hAnsi="黑体" w:eastAsia="黑体" w:cs="黑体"/>
          <w:color w:val="auto"/>
          <w:lang w:val="en-US" w:eastAsia="zh-CN"/>
        </w:rPr>
        <w:t>三、行业技术需求清单</w:t>
      </w:r>
    </w:p>
    <w:tbl>
      <w:tblPr>
        <w:tblStyle w:val="10"/>
        <w:tblW w:w="8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1210"/>
        <w:gridCol w:w="3524"/>
        <w:gridCol w:w="164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1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序号</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单位名称</w:t>
            </w:r>
          </w:p>
        </w:tc>
        <w:tc>
          <w:tcPr>
            <w:tcW w:w="352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技术服务需求</w:t>
            </w:r>
          </w:p>
        </w:tc>
        <w:tc>
          <w:tcPr>
            <w:tcW w:w="164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联系人</w:t>
            </w:r>
          </w:p>
        </w:tc>
        <w:tc>
          <w:tcPr>
            <w:tcW w:w="164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pPr>
              <w:jc w:val="center"/>
              <w:rPr>
                <w:rFonts w:hint="eastAsia" w:ascii="黑体" w:hAnsi="黑体" w:eastAsia="黑体" w:cs="黑体"/>
                <w:color w:val="auto"/>
                <w:vertAlign w:val="baseline"/>
                <w:lang w:val="en-US" w:eastAsia="zh-CN"/>
              </w:rPr>
            </w:pPr>
          </w:p>
        </w:tc>
        <w:tc>
          <w:tcPr>
            <w:tcW w:w="1210" w:type="dxa"/>
          </w:tcPr>
          <w:p>
            <w:pPr>
              <w:jc w:val="center"/>
              <w:rPr>
                <w:rFonts w:hint="eastAsia" w:ascii="黑体" w:hAnsi="黑体" w:eastAsia="黑体" w:cs="黑体"/>
                <w:color w:val="auto"/>
                <w:vertAlign w:val="baseline"/>
                <w:lang w:val="en-US" w:eastAsia="zh-CN"/>
              </w:rPr>
            </w:pPr>
          </w:p>
        </w:tc>
        <w:tc>
          <w:tcPr>
            <w:tcW w:w="3524" w:type="dxa"/>
          </w:tcPr>
          <w:p>
            <w:pPr>
              <w:jc w:val="center"/>
              <w:rPr>
                <w:rFonts w:hint="eastAsia" w:ascii="黑体" w:hAnsi="黑体" w:eastAsia="黑体" w:cs="黑体"/>
                <w:color w:val="auto"/>
                <w:vertAlign w:val="baseline"/>
                <w:lang w:val="en-US" w:eastAsia="zh-CN"/>
              </w:rPr>
            </w:pPr>
          </w:p>
        </w:tc>
        <w:tc>
          <w:tcPr>
            <w:tcW w:w="1640" w:type="dxa"/>
          </w:tcPr>
          <w:p>
            <w:pPr>
              <w:jc w:val="center"/>
              <w:rPr>
                <w:rFonts w:hint="eastAsia" w:ascii="黑体" w:hAnsi="黑体" w:eastAsia="黑体" w:cs="黑体"/>
                <w:color w:val="auto"/>
                <w:vertAlign w:val="baseline"/>
                <w:lang w:val="en-US" w:eastAsia="zh-CN"/>
              </w:rPr>
            </w:pPr>
          </w:p>
        </w:tc>
        <w:tc>
          <w:tcPr>
            <w:tcW w:w="1640" w:type="dxa"/>
          </w:tcPr>
          <w:p>
            <w:pPr>
              <w:jc w:val="center"/>
              <w:rPr>
                <w:rFonts w:hint="eastAsia" w:ascii="黑体" w:hAnsi="黑体" w:eastAsia="黑体" w:cs="黑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pPr>
              <w:jc w:val="center"/>
              <w:rPr>
                <w:rFonts w:hint="eastAsia" w:ascii="黑体" w:hAnsi="黑体" w:eastAsia="黑体" w:cs="黑体"/>
                <w:color w:val="auto"/>
                <w:vertAlign w:val="baseline"/>
                <w:lang w:val="en-US" w:eastAsia="zh-CN"/>
              </w:rPr>
            </w:pPr>
          </w:p>
        </w:tc>
        <w:tc>
          <w:tcPr>
            <w:tcW w:w="1210" w:type="dxa"/>
          </w:tcPr>
          <w:p>
            <w:pPr>
              <w:jc w:val="center"/>
              <w:rPr>
                <w:rFonts w:hint="eastAsia" w:ascii="黑体" w:hAnsi="黑体" w:eastAsia="黑体" w:cs="黑体"/>
                <w:color w:val="auto"/>
                <w:vertAlign w:val="baseline"/>
                <w:lang w:val="en-US" w:eastAsia="zh-CN"/>
              </w:rPr>
            </w:pPr>
          </w:p>
        </w:tc>
        <w:tc>
          <w:tcPr>
            <w:tcW w:w="3524" w:type="dxa"/>
          </w:tcPr>
          <w:p>
            <w:pPr>
              <w:jc w:val="center"/>
              <w:rPr>
                <w:rFonts w:hint="eastAsia" w:ascii="黑体" w:hAnsi="黑体" w:eastAsia="黑体" w:cs="黑体"/>
                <w:color w:val="auto"/>
                <w:vertAlign w:val="baseline"/>
                <w:lang w:val="en-US" w:eastAsia="zh-CN"/>
              </w:rPr>
            </w:pPr>
          </w:p>
        </w:tc>
        <w:tc>
          <w:tcPr>
            <w:tcW w:w="1640" w:type="dxa"/>
          </w:tcPr>
          <w:p>
            <w:pPr>
              <w:jc w:val="center"/>
              <w:rPr>
                <w:rFonts w:hint="eastAsia" w:ascii="黑体" w:hAnsi="黑体" w:eastAsia="黑体" w:cs="黑体"/>
                <w:color w:val="auto"/>
                <w:vertAlign w:val="baseline"/>
                <w:lang w:val="en-US" w:eastAsia="zh-CN"/>
              </w:rPr>
            </w:pPr>
          </w:p>
        </w:tc>
        <w:tc>
          <w:tcPr>
            <w:tcW w:w="1640" w:type="dxa"/>
          </w:tcPr>
          <w:p>
            <w:pPr>
              <w:jc w:val="center"/>
              <w:rPr>
                <w:rFonts w:hint="eastAsia" w:ascii="黑体" w:hAnsi="黑体" w:eastAsia="黑体" w:cs="黑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pPr>
              <w:jc w:val="center"/>
              <w:rPr>
                <w:rFonts w:hint="eastAsia" w:ascii="黑体" w:hAnsi="黑体" w:eastAsia="黑体" w:cs="黑体"/>
                <w:color w:val="auto"/>
                <w:vertAlign w:val="baseline"/>
                <w:lang w:val="en-US" w:eastAsia="zh-CN"/>
              </w:rPr>
            </w:pPr>
          </w:p>
        </w:tc>
        <w:tc>
          <w:tcPr>
            <w:tcW w:w="1210" w:type="dxa"/>
          </w:tcPr>
          <w:p>
            <w:pPr>
              <w:jc w:val="center"/>
              <w:rPr>
                <w:rFonts w:hint="eastAsia" w:ascii="黑体" w:hAnsi="黑体" w:eastAsia="黑体" w:cs="黑体"/>
                <w:color w:val="auto"/>
                <w:vertAlign w:val="baseline"/>
                <w:lang w:val="en-US" w:eastAsia="zh-CN"/>
              </w:rPr>
            </w:pPr>
          </w:p>
        </w:tc>
        <w:tc>
          <w:tcPr>
            <w:tcW w:w="3524" w:type="dxa"/>
          </w:tcPr>
          <w:p>
            <w:pPr>
              <w:jc w:val="center"/>
              <w:rPr>
                <w:rFonts w:hint="eastAsia" w:ascii="黑体" w:hAnsi="黑体" w:eastAsia="黑体" w:cs="黑体"/>
                <w:color w:val="auto"/>
                <w:vertAlign w:val="baseline"/>
                <w:lang w:val="en-US" w:eastAsia="zh-CN"/>
              </w:rPr>
            </w:pPr>
          </w:p>
        </w:tc>
        <w:tc>
          <w:tcPr>
            <w:tcW w:w="1640" w:type="dxa"/>
          </w:tcPr>
          <w:p>
            <w:pPr>
              <w:jc w:val="center"/>
              <w:rPr>
                <w:rFonts w:hint="eastAsia" w:ascii="黑体" w:hAnsi="黑体" w:eastAsia="黑体" w:cs="黑体"/>
                <w:color w:val="auto"/>
                <w:vertAlign w:val="baseline"/>
                <w:lang w:val="en-US" w:eastAsia="zh-CN"/>
              </w:rPr>
            </w:pPr>
          </w:p>
        </w:tc>
        <w:tc>
          <w:tcPr>
            <w:tcW w:w="1640" w:type="dxa"/>
          </w:tcPr>
          <w:p>
            <w:pPr>
              <w:jc w:val="center"/>
              <w:rPr>
                <w:rFonts w:hint="eastAsia" w:ascii="黑体" w:hAnsi="黑体" w:eastAsia="黑体" w:cs="黑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pPr>
              <w:jc w:val="center"/>
              <w:rPr>
                <w:rFonts w:hint="eastAsia" w:ascii="黑体" w:hAnsi="黑体" w:eastAsia="黑体" w:cs="黑体"/>
                <w:color w:val="auto"/>
                <w:vertAlign w:val="baseline"/>
                <w:lang w:val="en-US" w:eastAsia="zh-CN"/>
              </w:rPr>
            </w:pPr>
          </w:p>
        </w:tc>
        <w:tc>
          <w:tcPr>
            <w:tcW w:w="1210" w:type="dxa"/>
          </w:tcPr>
          <w:p>
            <w:pPr>
              <w:jc w:val="center"/>
              <w:rPr>
                <w:rFonts w:hint="eastAsia" w:ascii="黑体" w:hAnsi="黑体" w:eastAsia="黑体" w:cs="黑体"/>
                <w:color w:val="auto"/>
                <w:vertAlign w:val="baseline"/>
                <w:lang w:val="en-US" w:eastAsia="zh-CN"/>
              </w:rPr>
            </w:pPr>
          </w:p>
        </w:tc>
        <w:tc>
          <w:tcPr>
            <w:tcW w:w="3524" w:type="dxa"/>
          </w:tcPr>
          <w:p>
            <w:pPr>
              <w:jc w:val="center"/>
              <w:rPr>
                <w:rFonts w:hint="eastAsia" w:ascii="黑体" w:hAnsi="黑体" w:eastAsia="黑体" w:cs="黑体"/>
                <w:color w:val="auto"/>
                <w:vertAlign w:val="baseline"/>
                <w:lang w:val="en-US" w:eastAsia="zh-CN"/>
              </w:rPr>
            </w:pPr>
          </w:p>
        </w:tc>
        <w:tc>
          <w:tcPr>
            <w:tcW w:w="1640" w:type="dxa"/>
          </w:tcPr>
          <w:p>
            <w:pPr>
              <w:jc w:val="center"/>
              <w:rPr>
                <w:rFonts w:hint="eastAsia" w:ascii="黑体" w:hAnsi="黑体" w:eastAsia="黑体" w:cs="黑体"/>
                <w:color w:val="auto"/>
                <w:vertAlign w:val="baseline"/>
                <w:lang w:val="en-US" w:eastAsia="zh-CN"/>
              </w:rPr>
            </w:pPr>
          </w:p>
        </w:tc>
        <w:tc>
          <w:tcPr>
            <w:tcW w:w="1640" w:type="dxa"/>
          </w:tcPr>
          <w:p>
            <w:pPr>
              <w:jc w:val="center"/>
              <w:rPr>
                <w:rFonts w:hint="eastAsia" w:ascii="黑体" w:hAnsi="黑体" w:eastAsia="黑体" w:cs="黑体"/>
                <w:color w:val="auto"/>
                <w:vertAlign w:val="baseline"/>
                <w:lang w:val="en-US" w:eastAsia="zh-CN"/>
              </w:rPr>
            </w:pPr>
          </w:p>
        </w:tc>
      </w:tr>
    </w:tbl>
    <w:p>
      <w:pPr>
        <w:numPr>
          <w:ilvl w:val="0"/>
          <w:numId w:val="0"/>
        </w:numPr>
        <w:ind w:leftChars="200"/>
        <w:jc w:val="left"/>
        <w:rPr>
          <w:rFonts w:hint="eastAsia" w:ascii="黑体" w:hAnsi="黑体" w:eastAsia="黑体" w:cs="黑体"/>
          <w:color w:val="auto"/>
          <w:lang w:val="en-US" w:eastAsia="zh-CN"/>
        </w:rPr>
      </w:pPr>
      <w:r>
        <w:rPr>
          <w:rFonts w:hint="eastAsia" w:ascii="黑体" w:hAnsi="黑体" w:eastAsia="黑体" w:cs="黑体"/>
          <w:color w:val="auto"/>
          <w:lang w:val="en-US" w:eastAsia="zh-CN"/>
        </w:rPr>
        <w:t>四、行业技术供给清单</w:t>
      </w:r>
    </w:p>
    <w:tbl>
      <w:tblPr>
        <w:tblStyle w:val="10"/>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1210"/>
        <w:gridCol w:w="3514"/>
        <w:gridCol w:w="16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center"/>
              <w:textAlignment w:val="auto"/>
              <w:rPr>
                <w:rFonts w:hint="default" w:ascii="黑体" w:hAnsi="黑体" w:eastAsia="黑体" w:cs="黑体"/>
                <w:color w:val="auto"/>
                <w:sz w:val="24"/>
                <w:szCs w:val="21"/>
                <w:vertAlign w:val="baseline"/>
                <w:lang w:val="en-US" w:eastAsia="zh-CN"/>
              </w:rPr>
            </w:pPr>
            <w:r>
              <w:rPr>
                <w:rFonts w:hint="eastAsia" w:ascii="黑体" w:hAnsi="黑体" w:eastAsia="黑体" w:cs="黑体"/>
                <w:color w:val="auto"/>
                <w:lang w:val="en-US" w:eastAsia="zh-CN"/>
              </w:rPr>
              <w:br w:type="page"/>
            </w:r>
            <w:r>
              <w:rPr>
                <w:rFonts w:hint="eastAsia" w:ascii="黑体" w:hAnsi="黑体" w:eastAsia="黑体" w:cs="黑体"/>
                <w:color w:val="auto"/>
                <w:sz w:val="24"/>
                <w:szCs w:val="21"/>
                <w:vertAlign w:val="baseline"/>
                <w:lang w:val="en-US" w:eastAsia="zh-CN"/>
              </w:rPr>
              <w:t>序号</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Chars="0"/>
              <w:jc w:val="center"/>
              <w:textAlignment w:val="auto"/>
              <w:rPr>
                <w:rFonts w:hint="default"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单位名称</w:t>
            </w:r>
          </w:p>
        </w:tc>
        <w:tc>
          <w:tcPr>
            <w:tcW w:w="351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Chars="0"/>
              <w:jc w:val="center"/>
              <w:textAlignment w:val="auto"/>
              <w:rPr>
                <w:rFonts w:hint="default"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可提供的技术服务简介</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Chars="0"/>
              <w:jc w:val="center"/>
              <w:textAlignment w:val="auto"/>
              <w:rPr>
                <w:rFonts w:hint="default"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联系人</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Chars="0"/>
              <w:jc w:val="center"/>
              <w:textAlignment w:val="auto"/>
              <w:rPr>
                <w:rFonts w:hint="eastAsia" w:ascii="黑体" w:hAnsi="黑体" w:eastAsia="黑体" w:cs="黑体"/>
                <w:color w:val="auto"/>
                <w:sz w:val="24"/>
                <w:szCs w:val="21"/>
                <w:vertAlign w:val="baseline"/>
                <w:lang w:val="en-US" w:eastAsia="zh-CN"/>
              </w:rPr>
            </w:pPr>
            <w:r>
              <w:rPr>
                <w:rFonts w:hint="eastAsia" w:ascii="黑体" w:hAnsi="黑体" w:eastAsia="黑体" w:cs="黑体"/>
                <w:color w:val="auto"/>
                <w:sz w:val="24"/>
                <w:szCs w:val="21"/>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pPr>
              <w:jc w:val="center"/>
              <w:rPr>
                <w:rFonts w:hint="eastAsia" w:ascii="黑体" w:hAnsi="黑体" w:eastAsia="黑体" w:cs="黑体"/>
                <w:color w:val="auto"/>
                <w:vertAlign w:val="baseline"/>
                <w:lang w:val="en-US" w:eastAsia="zh-CN"/>
              </w:rPr>
            </w:pPr>
          </w:p>
        </w:tc>
        <w:tc>
          <w:tcPr>
            <w:tcW w:w="1210" w:type="dxa"/>
          </w:tcPr>
          <w:p>
            <w:pPr>
              <w:jc w:val="center"/>
              <w:rPr>
                <w:rFonts w:hint="eastAsia" w:ascii="黑体" w:hAnsi="黑体" w:eastAsia="黑体" w:cs="黑体"/>
                <w:color w:val="auto"/>
                <w:vertAlign w:val="baseline"/>
                <w:lang w:val="en-US" w:eastAsia="zh-CN"/>
              </w:rPr>
            </w:pPr>
          </w:p>
        </w:tc>
        <w:tc>
          <w:tcPr>
            <w:tcW w:w="3514" w:type="dxa"/>
          </w:tcPr>
          <w:p>
            <w:pPr>
              <w:jc w:val="center"/>
              <w:rPr>
                <w:rFonts w:hint="eastAsia" w:ascii="黑体" w:hAnsi="黑体" w:eastAsia="黑体" w:cs="黑体"/>
                <w:color w:val="auto"/>
                <w:vertAlign w:val="baseline"/>
                <w:lang w:val="en-US" w:eastAsia="zh-CN"/>
              </w:rPr>
            </w:pPr>
          </w:p>
        </w:tc>
        <w:tc>
          <w:tcPr>
            <w:tcW w:w="1660" w:type="dxa"/>
          </w:tcPr>
          <w:p>
            <w:pPr>
              <w:jc w:val="center"/>
              <w:rPr>
                <w:rFonts w:hint="eastAsia" w:ascii="黑体" w:hAnsi="黑体" w:eastAsia="黑体" w:cs="黑体"/>
                <w:color w:val="auto"/>
                <w:vertAlign w:val="baseline"/>
                <w:lang w:val="en-US" w:eastAsia="zh-CN"/>
              </w:rPr>
            </w:pPr>
          </w:p>
        </w:tc>
        <w:tc>
          <w:tcPr>
            <w:tcW w:w="1620" w:type="dxa"/>
          </w:tcPr>
          <w:p>
            <w:pPr>
              <w:jc w:val="center"/>
              <w:rPr>
                <w:rFonts w:hint="eastAsia" w:ascii="黑体" w:hAnsi="黑体" w:eastAsia="黑体" w:cs="黑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pPr>
              <w:jc w:val="center"/>
              <w:rPr>
                <w:rFonts w:hint="eastAsia" w:ascii="黑体" w:hAnsi="黑体" w:eastAsia="黑体" w:cs="黑体"/>
                <w:color w:val="auto"/>
                <w:vertAlign w:val="baseline"/>
                <w:lang w:val="en-US" w:eastAsia="zh-CN"/>
              </w:rPr>
            </w:pPr>
          </w:p>
        </w:tc>
        <w:tc>
          <w:tcPr>
            <w:tcW w:w="1210" w:type="dxa"/>
          </w:tcPr>
          <w:p>
            <w:pPr>
              <w:jc w:val="center"/>
              <w:rPr>
                <w:rFonts w:hint="eastAsia" w:ascii="黑体" w:hAnsi="黑体" w:eastAsia="黑体" w:cs="黑体"/>
                <w:color w:val="auto"/>
                <w:vertAlign w:val="baseline"/>
                <w:lang w:val="en-US" w:eastAsia="zh-CN"/>
              </w:rPr>
            </w:pPr>
          </w:p>
        </w:tc>
        <w:tc>
          <w:tcPr>
            <w:tcW w:w="3514" w:type="dxa"/>
          </w:tcPr>
          <w:p>
            <w:pPr>
              <w:jc w:val="center"/>
              <w:rPr>
                <w:rFonts w:hint="eastAsia" w:ascii="黑体" w:hAnsi="黑体" w:eastAsia="黑体" w:cs="黑体"/>
                <w:color w:val="auto"/>
                <w:vertAlign w:val="baseline"/>
                <w:lang w:val="en-US" w:eastAsia="zh-CN"/>
              </w:rPr>
            </w:pPr>
          </w:p>
        </w:tc>
        <w:tc>
          <w:tcPr>
            <w:tcW w:w="1660" w:type="dxa"/>
          </w:tcPr>
          <w:p>
            <w:pPr>
              <w:jc w:val="center"/>
              <w:rPr>
                <w:rFonts w:hint="eastAsia" w:ascii="黑体" w:hAnsi="黑体" w:eastAsia="黑体" w:cs="黑体"/>
                <w:color w:val="auto"/>
                <w:vertAlign w:val="baseline"/>
                <w:lang w:val="en-US" w:eastAsia="zh-CN"/>
              </w:rPr>
            </w:pPr>
          </w:p>
        </w:tc>
        <w:tc>
          <w:tcPr>
            <w:tcW w:w="1620" w:type="dxa"/>
          </w:tcPr>
          <w:p>
            <w:pPr>
              <w:jc w:val="center"/>
              <w:rPr>
                <w:rFonts w:hint="eastAsia" w:ascii="黑体" w:hAnsi="黑体" w:eastAsia="黑体" w:cs="黑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pPr>
              <w:jc w:val="center"/>
              <w:rPr>
                <w:rFonts w:hint="eastAsia" w:ascii="黑体" w:hAnsi="黑体" w:eastAsia="黑体" w:cs="黑体"/>
                <w:color w:val="auto"/>
                <w:vertAlign w:val="baseline"/>
                <w:lang w:val="en-US" w:eastAsia="zh-CN"/>
              </w:rPr>
            </w:pPr>
          </w:p>
        </w:tc>
        <w:tc>
          <w:tcPr>
            <w:tcW w:w="1210" w:type="dxa"/>
          </w:tcPr>
          <w:p>
            <w:pPr>
              <w:jc w:val="center"/>
              <w:rPr>
                <w:rFonts w:hint="eastAsia" w:ascii="黑体" w:hAnsi="黑体" w:eastAsia="黑体" w:cs="黑体"/>
                <w:color w:val="auto"/>
                <w:vertAlign w:val="baseline"/>
                <w:lang w:val="en-US" w:eastAsia="zh-CN"/>
              </w:rPr>
            </w:pPr>
          </w:p>
        </w:tc>
        <w:tc>
          <w:tcPr>
            <w:tcW w:w="3514" w:type="dxa"/>
          </w:tcPr>
          <w:p>
            <w:pPr>
              <w:jc w:val="center"/>
              <w:rPr>
                <w:rFonts w:hint="eastAsia" w:ascii="黑体" w:hAnsi="黑体" w:eastAsia="黑体" w:cs="黑体"/>
                <w:color w:val="auto"/>
                <w:vertAlign w:val="baseline"/>
                <w:lang w:val="en-US" w:eastAsia="zh-CN"/>
              </w:rPr>
            </w:pPr>
          </w:p>
        </w:tc>
        <w:tc>
          <w:tcPr>
            <w:tcW w:w="1660" w:type="dxa"/>
          </w:tcPr>
          <w:p>
            <w:pPr>
              <w:jc w:val="center"/>
              <w:rPr>
                <w:rFonts w:hint="eastAsia" w:ascii="黑体" w:hAnsi="黑体" w:eastAsia="黑体" w:cs="黑体"/>
                <w:color w:val="auto"/>
                <w:vertAlign w:val="baseline"/>
                <w:lang w:val="en-US" w:eastAsia="zh-CN"/>
              </w:rPr>
            </w:pPr>
          </w:p>
        </w:tc>
        <w:tc>
          <w:tcPr>
            <w:tcW w:w="1620" w:type="dxa"/>
          </w:tcPr>
          <w:p>
            <w:pPr>
              <w:jc w:val="center"/>
              <w:rPr>
                <w:rFonts w:hint="eastAsia" w:ascii="黑体" w:hAnsi="黑体" w:eastAsia="黑体" w:cs="黑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pPr>
              <w:jc w:val="center"/>
              <w:rPr>
                <w:rFonts w:hint="eastAsia" w:ascii="黑体" w:hAnsi="黑体" w:eastAsia="黑体" w:cs="黑体"/>
                <w:color w:val="auto"/>
                <w:vertAlign w:val="baseline"/>
                <w:lang w:val="en-US" w:eastAsia="zh-CN"/>
              </w:rPr>
            </w:pPr>
          </w:p>
        </w:tc>
        <w:tc>
          <w:tcPr>
            <w:tcW w:w="1210" w:type="dxa"/>
          </w:tcPr>
          <w:p>
            <w:pPr>
              <w:jc w:val="center"/>
              <w:rPr>
                <w:rFonts w:hint="eastAsia" w:ascii="黑体" w:hAnsi="黑体" w:eastAsia="黑体" w:cs="黑体"/>
                <w:color w:val="auto"/>
                <w:vertAlign w:val="baseline"/>
                <w:lang w:val="en-US" w:eastAsia="zh-CN"/>
              </w:rPr>
            </w:pPr>
          </w:p>
        </w:tc>
        <w:tc>
          <w:tcPr>
            <w:tcW w:w="3514" w:type="dxa"/>
          </w:tcPr>
          <w:p>
            <w:pPr>
              <w:jc w:val="center"/>
              <w:rPr>
                <w:rFonts w:hint="eastAsia" w:ascii="黑体" w:hAnsi="黑体" w:eastAsia="黑体" w:cs="黑体"/>
                <w:color w:val="auto"/>
                <w:vertAlign w:val="baseline"/>
                <w:lang w:val="en-US" w:eastAsia="zh-CN"/>
              </w:rPr>
            </w:pPr>
          </w:p>
        </w:tc>
        <w:tc>
          <w:tcPr>
            <w:tcW w:w="1660" w:type="dxa"/>
          </w:tcPr>
          <w:p>
            <w:pPr>
              <w:jc w:val="center"/>
              <w:rPr>
                <w:rFonts w:hint="eastAsia" w:ascii="黑体" w:hAnsi="黑体" w:eastAsia="黑体" w:cs="黑体"/>
                <w:color w:val="auto"/>
                <w:vertAlign w:val="baseline"/>
                <w:lang w:val="en-US" w:eastAsia="zh-CN"/>
              </w:rPr>
            </w:pPr>
          </w:p>
        </w:tc>
        <w:tc>
          <w:tcPr>
            <w:tcW w:w="1620" w:type="dxa"/>
          </w:tcPr>
          <w:p>
            <w:pPr>
              <w:jc w:val="center"/>
              <w:rPr>
                <w:rFonts w:hint="eastAsia" w:ascii="黑体" w:hAnsi="黑体" w:eastAsia="黑体" w:cs="黑体"/>
                <w:color w:val="auto"/>
                <w:vertAlign w:val="baseline"/>
                <w:lang w:val="en-US" w:eastAsia="zh-CN"/>
              </w:rPr>
            </w:pPr>
          </w:p>
        </w:tc>
      </w:tr>
    </w:tbl>
    <w:p>
      <w:pPr>
        <w:numPr>
          <w:ilvl w:val="0"/>
          <w:numId w:val="0"/>
        </w:numPr>
        <w:jc w:val="left"/>
        <w:rPr>
          <w:rFonts w:hint="eastAsia" w:ascii="黑体" w:hAnsi="黑体" w:eastAsia="黑体" w:cs="黑体"/>
          <w:color w:val="auto"/>
          <w:lang w:val="en-US" w:eastAsia="zh-CN"/>
        </w:rPr>
      </w:pPr>
    </w:p>
    <w:p>
      <w:pPr>
        <w:rPr>
          <w:rFonts w:hint="eastAsia" w:ascii="黑体" w:hAnsi="黑体" w:eastAsia="黑体" w:cs="黑体"/>
          <w:color w:val="auto"/>
          <w:lang w:val="en-US" w:eastAsia="zh-CN"/>
        </w:rPr>
      </w:pPr>
      <w:r>
        <w:rPr>
          <w:rFonts w:hint="eastAsia" w:ascii="黑体" w:hAnsi="黑体" w:eastAsia="黑体" w:cs="黑体"/>
          <w:color w:val="auto"/>
          <w:lang w:val="en-US" w:eastAsia="zh-CN"/>
        </w:rPr>
        <w:br w:type="page"/>
      </w:r>
    </w:p>
    <w:p>
      <w:pPr>
        <w:pStyle w:val="4"/>
        <w:ind w:left="0" w:leftChars="0" w:firstLine="0" w:firstLineChars="0"/>
        <w:rPr>
          <w:rFonts w:hint="eastAsia" w:ascii="黑体" w:hAnsi="黑体" w:eastAsia="黑体" w:cs="黑体"/>
          <w:color w:val="auto"/>
          <w:lang w:val="en-US" w:eastAsia="zh-CN"/>
        </w:rPr>
      </w:pPr>
      <w:r>
        <w:rPr>
          <w:rFonts w:hint="eastAsia" w:ascii="黑体" w:hAnsi="黑体" w:eastAsia="黑体" w:cs="黑体"/>
          <w:color w:val="auto"/>
          <w:lang w:val="en-US" w:eastAsia="zh-CN"/>
        </w:rPr>
        <w:t>附件4</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仿宋_GB2312" w:hAnsi="仿宋_GB2312" w:eastAsia="仿宋_GB2312" w:cs="仿宋_GB2312"/>
          <w:color w:val="auto"/>
          <w:lang w:val="en-US" w:eastAsia="zh-CN"/>
        </w:rPr>
      </w:pPr>
      <w:r>
        <w:rPr>
          <w:rFonts w:hint="eastAsia" w:ascii="方正小标宋简体" w:hAnsi="方正小标宋简体" w:eastAsia="方正小标宋简体" w:cs="方正小标宋简体"/>
          <w:b w:val="0"/>
          <w:bCs/>
          <w:color w:val="auto"/>
          <w:sz w:val="44"/>
          <w:szCs w:val="44"/>
          <w:lang w:val="en-US" w:eastAsia="zh-CN"/>
        </w:rPr>
        <w:t>行业产教融合共同体年度总结报告（提纲）</w:t>
      </w:r>
      <w:r>
        <w:rPr>
          <w:rFonts w:hint="eastAsia" w:ascii="仿宋_GB2312" w:hAnsi="仿宋_GB2312" w:eastAsia="仿宋_GB2312" w:cs="仿宋_GB2312"/>
          <w:color w:val="auto"/>
          <w:lang w:val="en-US" w:eastAsia="zh-CN"/>
        </w:rPr>
        <w:t>（不超过5000字）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一、共同体简介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color w:val="auto"/>
          <w:lang w:val="en-US" w:eastAsia="zh-CN"/>
        </w:rPr>
      </w:pPr>
      <w:r>
        <w:rPr>
          <w:rFonts w:hint="eastAsia" w:ascii="黑体" w:hAnsi="黑体" w:eastAsia="黑体" w:cs="黑体"/>
          <w:color w:val="auto"/>
          <w:lang w:val="en-US" w:eastAsia="zh-CN"/>
        </w:rPr>
        <w:t>二、共同体年度运行情况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olor w:val="auto"/>
          <w:kern w:val="0"/>
          <w:sz w:val="32"/>
          <w:szCs w:val="32"/>
          <w:lang w:val="en-US" w:eastAsia="zh-CN" w:bidi="ar"/>
        </w:rPr>
      </w:pPr>
      <w:r>
        <w:rPr>
          <w:rFonts w:hint="eastAsia" w:ascii="仿宋_GB2312" w:hAnsi="仿宋_GB2312" w:eastAsia="仿宋_GB2312" w:cs="仿宋_GB2312"/>
          <w:color w:val="auto"/>
          <w:lang w:val="en-US" w:eastAsia="zh-CN"/>
        </w:rPr>
        <w:t>（包括但不限于：产教供需信息对接情况、教学资源开发及推广情况、联合开展人才培养情况、协同开展技术攻关情况、政策支持保障情况及其他创新性工作开展</w:t>
      </w:r>
      <w:r>
        <w:rPr>
          <w:rFonts w:hint="eastAsia" w:ascii="仿宋_GB2312" w:hAnsi="仿宋_GB2312" w:cs="仿宋_GB2312"/>
          <w:color w:val="auto"/>
          <w:lang w:val="en-US" w:eastAsia="zh-CN"/>
        </w:rPr>
        <w:t>情况</w:t>
      </w:r>
      <w:r>
        <w:rPr>
          <w:rFonts w:hint="eastAsia" w:ascii="仿宋_GB2312" w:hAnsi="仿宋_GB2312" w:eastAsia="仿宋_GB2312" w:cs="仿宋_GB2312"/>
          <w:i w:val="0"/>
          <w:iCs w:val="0"/>
          <w:color w:val="auto"/>
          <w:kern w:val="0"/>
          <w:sz w:val="32"/>
          <w:szCs w:val="32"/>
          <w:lang w:val="en-US" w:eastAsia="zh-CN" w:bidi="ar"/>
        </w:rPr>
        <w:t>）</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运行中遇到的困难和问题</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default" w:ascii="黑体" w:hAnsi="黑体" w:eastAsia="黑体" w:cs="黑体"/>
          <w:color w:val="auto"/>
          <w:lang w:val="en-US" w:eastAsia="zh-CN"/>
        </w:rPr>
      </w:pPr>
      <w:r>
        <w:rPr>
          <w:rFonts w:hint="eastAsia" w:ascii="黑体" w:hAnsi="黑体" w:eastAsia="黑体" w:cs="黑体"/>
          <w:color w:val="auto"/>
          <w:lang w:val="en-US" w:eastAsia="zh-CN"/>
        </w:rPr>
        <w:t>下一步工作思路和举措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五、年度典型建设案例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auto"/>
          <w:lang w:val="en-US" w:eastAsia="zh-CN"/>
        </w:rPr>
      </w:pPr>
      <w:r>
        <w:rPr>
          <w:rFonts w:hint="eastAsia"/>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color w:val="auto"/>
          <w:lang w:val="en-US" w:eastAsia="zh-CN"/>
        </w:rPr>
      </w:pPr>
      <w:r>
        <w:rPr>
          <w:rFonts w:hint="eastAsia"/>
          <w:color w:val="auto"/>
          <w:lang w:val="en-US" w:eastAsia="zh-CN"/>
        </w:rPr>
        <w:t>共同体牵头企业名称（盖章）</w:t>
      </w:r>
    </w:p>
    <w:p>
      <w:pPr>
        <w:rPr>
          <w:rFonts w:hint="eastAsia" w:ascii="黑体" w:hAnsi="黑体" w:eastAsia="黑体" w:cs="黑体"/>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color w:val="auto"/>
          <w:lang w:val="en-US" w:eastAsia="zh-CN"/>
        </w:rPr>
        <w:t xml:space="preserve">                               年    月    日    </w:t>
      </w:r>
    </w:p>
    <w:p>
      <w:pPr>
        <w:pStyle w:val="4"/>
        <w:ind w:left="0" w:leftChars="0" w:firstLine="0" w:firstLineChars="0"/>
        <w:rPr>
          <w:rFonts w:hint="default" w:ascii="黑体" w:hAnsi="黑体" w:eastAsia="黑体" w:cs="黑体"/>
          <w:color w:val="auto"/>
          <w:lang w:val="en-US" w:eastAsia="zh-CN"/>
        </w:rPr>
      </w:pPr>
      <w:r>
        <w:rPr>
          <w:rFonts w:hint="eastAsia" w:ascii="黑体" w:hAnsi="黑体" w:eastAsia="黑体" w:cs="黑体"/>
          <w:color w:val="auto"/>
          <w:lang w:val="en-US" w:eastAsia="zh-CN"/>
        </w:rPr>
        <w:t>附件5</w:t>
      </w:r>
    </w:p>
    <w:p>
      <w:pPr>
        <w:numPr>
          <w:ilvl w:val="0"/>
          <w:numId w:val="0"/>
        </w:numPr>
        <w:jc w:val="both"/>
        <w:rPr>
          <w:rFonts w:hint="eastAsia" w:ascii="方正小标宋_GBK" w:hAnsi="方正小标宋_GBK" w:eastAsia="方正小标宋_GBK" w:cs="方正小标宋_GBK"/>
          <w:color w:val="auto"/>
          <w:sz w:val="52"/>
          <w:szCs w:val="52"/>
          <w:lang w:val="en-US" w:eastAsia="zh-CN"/>
        </w:rPr>
      </w:pPr>
    </w:p>
    <w:p>
      <w:pPr>
        <w:numPr>
          <w:ilvl w:val="0"/>
          <w:numId w:val="0"/>
        </w:numPr>
        <w:jc w:val="both"/>
        <w:rPr>
          <w:rFonts w:hint="eastAsia" w:ascii="方正小标宋_GBK" w:hAnsi="方正小标宋_GBK" w:eastAsia="方正小标宋_GBK" w:cs="方正小标宋_GBK"/>
          <w:color w:val="auto"/>
          <w:sz w:val="52"/>
          <w:szCs w:val="52"/>
          <w:lang w:val="en-US" w:eastAsia="zh-CN"/>
        </w:rPr>
      </w:pPr>
    </w:p>
    <w:p>
      <w:pPr>
        <w:numPr>
          <w:ilvl w:val="0"/>
          <w:numId w:val="0"/>
        </w:numPr>
        <w:jc w:val="center"/>
        <w:rPr>
          <w:rFonts w:hint="eastAsia" w:ascii="仿宋_GB2312" w:hAnsi="仿宋_GB2312" w:eastAsia="仿宋_GB2312" w:cs="仿宋_GB2312"/>
          <w:color w:val="auto"/>
          <w:sz w:val="48"/>
          <w:szCs w:val="48"/>
          <w:lang w:val="en-US" w:eastAsia="zh-CN"/>
        </w:rPr>
      </w:pPr>
      <w:r>
        <w:rPr>
          <w:rFonts w:hint="eastAsia" w:ascii="方正小标宋_GBK" w:hAnsi="方正小标宋_GBK" w:eastAsia="方正小标宋_GBK" w:cs="方正小标宋_GBK"/>
          <w:color w:val="auto"/>
          <w:sz w:val="48"/>
          <w:szCs w:val="48"/>
          <w:lang w:val="en-US" w:eastAsia="zh-CN"/>
        </w:rPr>
        <w:t>行业产教融合共同体申报书</w:t>
      </w:r>
    </w:p>
    <w:p>
      <w:pPr>
        <w:numPr>
          <w:ilvl w:val="0"/>
          <w:numId w:val="0"/>
        </w:numPr>
        <w:jc w:val="center"/>
        <w:rPr>
          <w:rFonts w:hint="eastAsia" w:ascii="仿宋_GB2312" w:hAnsi="仿宋_GB2312" w:eastAsia="仿宋_GB2312" w:cs="仿宋_GB2312"/>
          <w:color w:val="auto"/>
          <w:sz w:val="32"/>
          <w:szCs w:val="32"/>
          <w:lang w:val="en-US" w:eastAsia="zh-CN"/>
        </w:rPr>
      </w:pPr>
    </w:p>
    <w:p>
      <w:pPr>
        <w:numPr>
          <w:ilvl w:val="0"/>
          <w:numId w:val="0"/>
        </w:numPr>
        <w:jc w:val="center"/>
        <w:rPr>
          <w:rFonts w:hint="eastAsia" w:ascii="仿宋_GB2312" w:hAnsi="仿宋_GB2312" w:eastAsia="仿宋_GB2312" w:cs="仿宋_GB2312"/>
          <w:color w:val="auto"/>
          <w:sz w:val="32"/>
          <w:szCs w:val="32"/>
          <w:lang w:val="en-US" w:eastAsia="zh-CN"/>
        </w:rPr>
      </w:pPr>
    </w:p>
    <w:p>
      <w:pPr>
        <w:numPr>
          <w:ilvl w:val="0"/>
          <w:numId w:val="0"/>
        </w:numPr>
        <w:jc w:val="both"/>
        <w:rPr>
          <w:rFonts w:hint="eastAsia" w:ascii="仿宋_GB2312" w:hAnsi="仿宋_GB2312" w:eastAsia="仿宋_GB2312" w:cs="仿宋_GB2312"/>
          <w:color w:val="auto"/>
          <w:sz w:val="32"/>
          <w:szCs w:val="32"/>
          <w:lang w:val="en-US" w:eastAsia="zh-CN"/>
        </w:rPr>
      </w:pPr>
    </w:p>
    <w:p>
      <w:pPr>
        <w:numPr>
          <w:ilvl w:val="0"/>
          <w:numId w:val="0"/>
        </w:numPr>
        <w:jc w:val="center"/>
        <w:rPr>
          <w:rFonts w:hint="eastAsia" w:ascii="仿宋_GB2312" w:hAnsi="仿宋_GB2312" w:eastAsia="仿宋_GB2312" w:cs="仿宋_GB2312"/>
          <w:color w:val="auto"/>
          <w:sz w:val="32"/>
          <w:szCs w:val="32"/>
          <w:lang w:val="en-US" w:eastAsia="zh-CN"/>
        </w:rPr>
      </w:pPr>
    </w:p>
    <w:p>
      <w:pPr>
        <w:numPr>
          <w:ilvl w:val="0"/>
          <w:numId w:val="0"/>
        </w:numPr>
        <w:jc w:val="both"/>
        <w:rPr>
          <w:rFonts w:hint="eastAsia" w:ascii="仿宋_GB2312" w:hAnsi="仿宋_GB2312" w:eastAsia="仿宋_GB2312" w:cs="仿宋_GB2312"/>
          <w:color w:val="auto"/>
          <w:sz w:val="32"/>
          <w:szCs w:val="32"/>
          <w:lang w:val="en-US" w:eastAsia="zh-CN"/>
        </w:rPr>
      </w:pPr>
    </w:p>
    <w:p>
      <w:pPr>
        <w:numPr>
          <w:ilvl w:val="0"/>
          <w:numId w:val="0"/>
        </w:numPr>
        <w:jc w:val="center"/>
        <w:rPr>
          <w:rFonts w:hint="eastAsia" w:ascii="仿宋_GB2312" w:hAnsi="仿宋_GB2312" w:eastAsia="仿宋_GB2312" w:cs="仿宋_GB2312"/>
          <w:color w:val="auto"/>
          <w:sz w:val="32"/>
          <w:szCs w:val="32"/>
          <w:lang w:val="en-US" w:eastAsia="zh-CN"/>
        </w:rPr>
      </w:pPr>
    </w:p>
    <w:p>
      <w:pPr>
        <w:numPr>
          <w:ilvl w:val="0"/>
          <w:numId w:val="0"/>
        </w:numPr>
        <w:jc w:val="center"/>
        <w:rPr>
          <w:rFonts w:hint="eastAsia" w:ascii="仿宋_GB2312" w:hAnsi="仿宋_GB2312" w:eastAsia="仿宋_GB2312" w:cs="仿宋_GB2312"/>
          <w:color w:val="auto"/>
          <w:sz w:val="32"/>
          <w:szCs w:val="32"/>
          <w:lang w:val="en-US" w:eastAsia="zh-CN"/>
        </w:rPr>
      </w:pPr>
    </w:p>
    <w:tbl>
      <w:tblPr>
        <w:tblStyle w:val="9"/>
        <w:tblW w:w="6850" w:type="dxa"/>
        <w:jc w:val="center"/>
        <w:tblLayout w:type="fixed"/>
        <w:tblCellMar>
          <w:top w:w="0" w:type="dxa"/>
          <w:left w:w="108" w:type="dxa"/>
          <w:bottom w:w="0" w:type="dxa"/>
          <w:right w:w="108" w:type="dxa"/>
        </w:tblCellMar>
      </w:tblPr>
      <w:tblGrid>
        <w:gridCol w:w="6850"/>
      </w:tblGrid>
      <w:tr>
        <w:tblPrEx>
          <w:tblCellMar>
            <w:top w:w="0" w:type="dxa"/>
            <w:left w:w="108" w:type="dxa"/>
            <w:bottom w:w="0" w:type="dxa"/>
            <w:right w:w="108" w:type="dxa"/>
          </w:tblCellMar>
        </w:tblPrEx>
        <w:trPr>
          <w:trHeight w:val="624" w:hRule="atLeast"/>
          <w:jc w:val="center"/>
        </w:trPr>
        <w:tc>
          <w:tcPr>
            <w:tcW w:w="6850" w:type="dxa"/>
            <w:noWrap w:val="0"/>
            <w:vAlign w:val="center"/>
          </w:tcPr>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pacing w:val="17"/>
                <w:w w:val="100"/>
                <w:kern w:val="0"/>
                <w:sz w:val="28"/>
                <w:szCs w:val="28"/>
                <w:fitText w:val="1540" w:id="1586564674"/>
                <w:lang w:val="en-US" w:eastAsia="zh-CN"/>
              </w:rPr>
              <w:t>共同体</w:t>
            </w:r>
            <w:r>
              <w:rPr>
                <w:rFonts w:hint="eastAsia" w:ascii="仿宋_GB2312" w:hAnsi="仿宋_GB2312" w:eastAsia="仿宋_GB2312" w:cs="仿宋_GB2312"/>
                <w:color w:val="auto"/>
                <w:spacing w:val="17"/>
                <w:w w:val="100"/>
                <w:kern w:val="0"/>
                <w:sz w:val="28"/>
                <w:szCs w:val="28"/>
                <w:fitText w:val="1540" w:id="1586564674"/>
              </w:rPr>
              <w:t>名</w:t>
            </w:r>
            <w:r>
              <w:rPr>
                <w:rFonts w:hint="eastAsia" w:ascii="仿宋_GB2312" w:hAnsi="仿宋_GB2312" w:eastAsia="仿宋_GB2312" w:cs="仿宋_GB2312"/>
                <w:color w:val="auto"/>
                <w:spacing w:val="2"/>
                <w:w w:val="100"/>
                <w:kern w:val="0"/>
                <w:sz w:val="28"/>
                <w:szCs w:val="28"/>
                <w:fitText w:val="1540" w:id="1586564674"/>
              </w:rPr>
              <w:t>称</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sz w:val="28"/>
                <w:szCs w:val="24"/>
                <w:u w:val="single"/>
              </w:rPr>
              <w:t xml:space="preserve">                               </w:t>
            </w:r>
          </w:p>
        </w:tc>
      </w:tr>
      <w:tr>
        <w:tblPrEx>
          <w:tblCellMar>
            <w:top w:w="0" w:type="dxa"/>
            <w:left w:w="108" w:type="dxa"/>
            <w:bottom w:w="0" w:type="dxa"/>
            <w:right w:w="108" w:type="dxa"/>
          </w:tblCellMar>
        </w:tblPrEx>
        <w:trPr>
          <w:trHeight w:val="624" w:hRule="atLeast"/>
          <w:jc w:val="center"/>
        </w:trPr>
        <w:tc>
          <w:tcPr>
            <w:tcW w:w="6850" w:type="dxa"/>
            <w:noWrap w:val="0"/>
            <w:vAlign w:val="center"/>
          </w:tcPr>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推</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荐</w:t>
            </w:r>
            <w:r>
              <w:rPr>
                <w:rFonts w:hint="eastAsia" w:ascii="仿宋_GB2312" w:hAnsi="仿宋_GB2312" w:eastAsia="仿宋_GB2312" w:cs="仿宋_GB2312"/>
                <w:color w:val="auto"/>
                <w:sz w:val="28"/>
                <w:szCs w:val="28"/>
                <w:lang w:val="en-US" w:eastAsia="zh-CN"/>
              </w:rPr>
              <w:t xml:space="preserve"> 省 份</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tc>
      </w:tr>
      <w:tr>
        <w:tblPrEx>
          <w:tblCellMar>
            <w:top w:w="0" w:type="dxa"/>
            <w:left w:w="108" w:type="dxa"/>
            <w:bottom w:w="0" w:type="dxa"/>
            <w:right w:w="108" w:type="dxa"/>
          </w:tblCellMar>
        </w:tblPrEx>
        <w:trPr>
          <w:trHeight w:val="669" w:hRule="atLeast"/>
          <w:jc w:val="center"/>
        </w:trPr>
        <w:tc>
          <w:tcPr>
            <w:tcW w:w="6850" w:type="dxa"/>
            <w:noWrap w:val="0"/>
            <w:vAlign w:val="center"/>
          </w:tcPr>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color w:val="auto"/>
                <w:sz w:val="28"/>
                <w:szCs w:val="24"/>
                <w:u w:val="none"/>
              </w:rPr>
            </w:pPr>
            <w:r>
              <w:rPr>
                <w:rFonts w:hint="eastAsia" w:ascii="仿宋_GB2312" w:hAnsi="仿宋_GB2312" w:eastAsia="仿宋_GB2312" w:cs="仿宋_GB2312"/>
                <w:color w:val="auto"/>
                <w:sz w:val="28"/>
                <w:szCs w:val="28"/>
                <w:lang w:val="en-US" w:eastAsia="zh-CN"/>
              </w:rPr>
              <w:t>牵 头 企 业</w:t>
            </w:r>
            <w:r>
              <w:rPr>
                <w:rFonts w:hint="eastAsia" w:ascii="仿宋_GB2312" w:hAnsi="仿宋_GB2312" w:eastAsia="仿宋_GB2312" w:cs="仿宋_GB2312"/>
                <w:color w:val="auto"/>
                <w:sz w:val="28"/>
                <w:szCs w:val="24"/>
              </w:rPr>
              <w:t xml:space="preserve"> </w:t>
            </w:r>
            <w:r>
              <w:rPr>
                <w:rFonts w:hint="eastAsia" w:ascii="仿宋_GB2312" w:hAnsi="仿宋_GB2312" w:eastAsia="仿宋_GB2312" w:cs="仿宋_GB2312"/>
                <w:color w:val="auto"/>
                <w:sz w:val="28"/>
                <w:szCs w:val="24"/>
                <w:u w:val="single"/>
              </w:rPr>
              <w:t xml:space="preserve">          </w:t>
            </w:r>
            <w:r>
              <w:rPr>
                <w:rFonts w:hint="eastAsia" w:ascii="仿宋_GB2312" w:hAnsi="仿宋_GB2312" w:eastAsia="仿宋_GB2312" w:cs="仿宋_GB2312"/>
                <w:color w:val="auto"/>
                <w:sz w:val="28"/>
                <w:szCs w:val="24"/>
                <w:u w:val="single"/>
                <w:lang w:val="en-US" w:eastAsia="zh-CN"/>
              </w:rPr>
              <w:t xml:space="preserve">  </w:t>
            </w:r>
            <w:r>
              <w:rPr>
                <w:rFonts w:hint="eastAsia" w:ascii="仿宋_GB2312" w:hAnsi="仿宋_GB2312" w:eastAsia="仿宋_GB2312" w:cs="仿宋_GB2312"/>
                <w:color w:val="auto"/>
                <w:sz w:val="28"/>
                <w:szCs w:val="24"/>
                <w:u w:val="single"/>
              </w:rPr>
              <w:t xml:space="preserve">            </w:t>
            </w:r>
            <w:r>
              <w:rPr>
                <w:rFonts w:hint="eastAsia" w:ascii="仿宋_GB2312" w:hAnsi="仿宋_GB2312" w:eastAsia="仿宋_GB2312" w:cs="仿宋_GB2312"/>
                <w:color w:val="auto"/>
                <w:sz w:val="28"/>
                <w:szCs w:val="24"/>
                <w:u w:val="single"/>
                <w:lang w:val="en-US" w:eastAsia="zh-CN"/>
              </w:rPr>
              <w:t xml:space="preserve"> </w:t>
            </w:r>
            <w:r>
              <w:rPr>
                <w:rFonts w:hint="eastAsia" w:ascii="仿宋_GB2312" w:hAnsi="仿宋_GB2312" w:eastAsia="仿宋_GB2312" w:cs="仿宋_GB2312"/>
                <w:color w:val="auto"/>
                <w:sz w:val="28"/>
                <w:szCs w:val="24"/>
                <w:u w:val="none"/>
              </w:rPr>
              <w:t>（公章）</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color w:val="auto"/>
                <w:sz w:val="28"/>
                <w:szCs w:val="24"/>
                <w:u w:val="none"/>
              </w:rPr>
            </w:pPr>
            <w:r>
              <w:rPr>
                <w:rFonts w:hint="eastAsia" w:ascii="仿宋_GB2312" w:hAnsi="仿宋_GB2312" w:eastAsia="仿宋_GB2312" w:cs="仿宋_GB2312"/>
                <w:color w:val="auto"/>
                <w:sz w:val="28"/>
                <w:szCs w:val="28"/>
                <w:lang w:val="en-US" w:eastAsia="zh-CN"/>
              </w:rPr>
              <w:t>牵头高水平高等学校</w:t>
            </w:r>
            <w:r>
              <w:rPr>
                <w:rFonts w:hint="eastAsia" w:ascii="仿宋_GB2312" w:hAnsi="仿宋_GB2312" w:eastAsia="仿宋_GB2312" w:cs="仿宋_GB2312"/>
                <w:color w:val="auto"/>
                <w:sz w:val="28"/>
                <w:szCs w:val="24"/>
              </w:rPr>
              <w:t xml:space="preserve"> </w:t>
            </w:r>
            <w:r>
              <w:rPr>
                <w:rFonts w:hint="eastAsia" w:ascii="仿宋_GB2312" w:hAnsi="仿宋_GB2312" w:eastAsia="仿宋_GB2312" w:cs="仿宋_GB2312"/>
                <w:color w:val="auto"/>
                <w:sz w:val="28"/>
                <w:szCs w:val="24"/>
                <w:u w:val="single"/>
              </w:rPr>
              <w:t xml:space="preserve">       </w:t>
            </w:r>
            <w:r>
              <w:rPr>
                <w:rFonts w:hint="eastAsia" w:ascii="仿宋_GB2312" w:hAnsi="仿宋_GB2312" w:eastAsia="仿宋_GB2312" w:cs="仿宋_GB2312"/>
                <w:color w:val="auto"/>
                <w:sz w:val="28"/>
                <w:szCs w:val="24"/>
                <w:u w:val="single"/>
                <w:lang w:val="en-US" w:eastAsia="zh-CN"/>
              </w:rPr>
              <w:t xml:space="preserve">  </w:t>
            </w:r>
            <w:r>
              <w:rPr>
                <w:rFonts w:hint="eastAsia" w:ascii="仿宋_GB2312" w:hAnsi="仿宋_GB2312" w:eastAsia="仿宋_GB2312" w:cs="仿宋_GB2312"/>
                <w:color w:val="auto"/>
                <w:sz w:val="28"/>
                <w:szCs w:val="24"/>
                <w:u w:val="single"/>
              </w:rPr>
              <w:t xml:space="preserve">        </w:t>
            </w:r>
            <w:r>
              <w:rPr>
                <w:rFonts w:hint="eastAsia" w:ascii="仿宋_GB2312" w:hAnsi="仿宋_GB2312" w:eastAsia="仿宋_GB2312" w:cs="仿宋_GB2312"/>
                <w:color w:val="auto"/>
                <w:sz w:val="28"/>
                <w:szCs w:val="24"/>
                <w:u w:val="single"/>
                <w:lang w:val="en-US" w:eastAsia="zh-CN"/>
              </w:rPr>
              <w:t xml:space="preserve"> </w:t>
            </w:r>
            <w:r>
              <w:rPr>
                <w:rFonts w:hint="eastAsia" w:ascii="仿宋_GB2312" w:hAnsi="仿宋_GB2312" w:eastAsia="仿宋_GB2312" w:cs="仿宋_GB2312"/>
                <w:color w:val="auto"/>
                <w:sz w:val="28"/>
                <w:szCs w:val="24"/>
                <w:u w:val="none"/>
              </w:rPr>
              <w:t>（公章）</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color w:val="auto"/>
                <w:sz w:val="28"/>
                <w:szCs w:val="24"/>
                <w:u w:val="none"/>
              </w:rPr>
            </w:pPr>
            <w:r>
              <w:rPr>
                <w:rFonts w:hint="eastAsia" w:ascii="仿宋_GB2312" w:hAnsi="仿宋_GB2312" w:eastAsia="仿宋_GB2312" w:cs="仿宋_GB2312"/>
                <w:color w:val="auto"/>
                <w:sz w:val="28"/>
                <w:szCs w:val="28"/>
                <w:lang w:val="en-US" w:eastAsia="zh-CN"/>
              </w:rPr>
              <w:t>牵头职业学校</w:t>
            </w:r>
            <w:r>
              <w:rPr>
                <w:rFonts w:hint="eastAsia" w:ascii="仿宋_GB2312" w:hAnsi="仿宋_GB2312" w:eastAsia="仿宋_GB2312" w:cs="仿宋_GB2312"/>
                <w:color w:val="auto"/>
                <w:sz w:val="28"/>
                <w:szCs w:val="24"/>
              </w:rPr>
              <w:t xml:space="preserve"> </w:t>
            </w:r>
            <w:r>
              <w:rPr>
                <w:rFonts w:hint="eastAsia" w:ascii="仿宋_GB2312" w:hAnsi="仿宋_GB2312" w:eastAsia="仿宋_GB2312" w:cs="仿宋_GB2312"/>
                <w:color w:val="auto"/>
                <w:sz w:val="28"/>
                <w:szCs w:val="24"/>
                <w:u w:val="single"/>
              </w:rPr>
              <w:t xml:space="preserve">  </w:t>
            </w:r>
            <w:r>
              <w:rPr>
                <w:rFonts w:hint="eastAsia" w:ascii="仿宋_GB2312" w:hAnsi="仿宋_GB2312" w:eastAsia="仿宋_GB2312" w:cs="仿宋_GB2312"/>
                <w:color w:val="auto"/>
                <w:sz w:val="28"/>
                <w:szCs w:val="24"/>
                <w:u w:val="single"/>
                <w:lang w:val="en-US" w:eastAsia="zh-CN"/>
              </w:rPr>
              <w:t xml:space="preserve"> </w:t>
            </w:r>
            <w:r>
              <w:rPr>
                <w:rFonts w:hint="eastAsia" w:ascii="仿宋_GB2312" w:hAnsi="仿宋_GB2312" w:eastAsia="仿宋_GB2312" w:cs="仿宋_GB2312"/>
                <w:color w:val="auto"/>
                <w:sz w:val="28"/>
                <w:szCs w:val="24"/>
                <w:u w:val="single"/>
              </w:rPr>
              <w:t xml:space="preserve">                  </w:t>
            </w:r>
            <w:r>
              <w:rPr>
                <w:rFonts w:hint="eastAsia" w:ascii="仿宋_GB2312" w:hAnsi="仿宋_GB2312" w:eastAsia="仿宋_GB2312" w:cs="仿宋_GB2312"/>
                <w:color w:val="auto"/>
                <w:sz w:val="28"/>
                <w:szCs w:val="24"/>
                <w:u w:val="single"/>
                <w:lang w:val="en-US" w:eastAsia="zh-CN"/>
              </w:rPr>
              <w:t xml:space="preserve"> </w:t>
            </w:r>
            <w:r>
              <w:rPr>
                <w:rFonts w:hint="eastAsia" w:ascii="仿宋_GB2312" w:hAnsi="仿宋_GB2312" w:eastAsia="仿宋_GB2312" w:cs="仿宋_GB2312"/>
                <w:color w:val="auto"/>
                <w:sz w:val="28"/>
                <w:szCs w:val="24"/>
                <w:u w:val="single"/>
              </w:rPr>
              <w:t xml:space="preserve"> </w:t>
            </w:r>
            <w:r>
              <w:rPr>
                <w:rFonts w:hint="eastAsia" w:ascii="仿宋_GB2312" w:hAnsi="仿宋_GB2312" w:eastAsia="仿宋_GB2312" w:cs="仿宋_GB2312"/>
                <w:color w:val="auto"/>
                <w:sz w:val="28"/>
                <w:szCs w:val="24"/>
                <w:u w:val="single"/>
                <w:lang w:val="en-US" w:eastAsia="zh-CN"/>
              </w:rPr>
              <w:t xml:space="preserve"> </w:t>
            </w:r>
            <w:r>
              <w:rPr>
                <w:rFonts w:hint="eastAsia" w:ascii="仿宋_GB2312" w:hAnsi="仿宋_GB2312" w:eastAsia="仿宋_GB2312" w:cs="仿宋_GB2312"/>
                <w:color w:val="auto"/>
                <w:sz w:val="28"/>
                <w:szCs w:val="24"/>
                <w:u w:val="none"/>
              </w:rPr>
              <w:t>（公章）</w:t>
            </w:r>
          </w:p>
        </w:tc>
      </w:tr>
      <w:tr>
        <w:tblPrEx>
          <w:tblCellMar>
            <w:top w:w="0" w:type="dxa"/>
            <w:left w:w="108" w:type="dxa"/>
            <w:bottom w:w="0" w:type="dxa"/>
            <w:right w:w="108" w:type="dxa"/>
          </w:tblCellMar>
        </w:tblPrEx>
        <w:trPr>
          <w:trHeight w:val="669" w:hRule="atLeast"/>
          <w:jc w:val="center"/>
        </w:trPr>
        <w:tc>
          <w:tcPr>
            <w:tcW w:w="6850" w:type="dxa"/>
            <w:noWrap w:val="0"/>
            <w:vAlign w:val="center"/>
          </w:tcPr>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rPr>
              <w:t>填</w:t>
            </w:r>
            <w:r>
              <w:rPr>
                <w:rFonts w:hint="eastAsia" w:ascii="仿宋_GB2312" w:hAnsi="仿宋_GB2312" w:eastAsia="仿宋_GB2312" w:cs="仿宋_GB2312"/>
                <w:color w:val="auto"/>
                <w:sz w:val="28"/>
                <w:szCs w:val="24"/>
                <w:lang w:val="en-US" w:eastAsia="zh-CN"/>
              </w:rPr>
              <w:t xml:space="preserve"> </w:t>
            </w:r>
            <w:r>
              <w:rPr>
                <w:rFonts w:hint="eastAsia" w:ascii="仿宋_GB2312" w:hAnsi="仿宋_GB2312" w:eastAsia="仿宋_GB2312" w:cs="仿宋_GB2312"/>
                <w:color w:val="auto"/>
                <w:sz w:val="28"/>
                <w:szCs w:val="24"/>
              </w:rPr>
              <w:t>表</w:t>
            </w:r>
            <w:r>
              <w:rPr>
                <w:rFonts w:hint="eastAsia" w:ascii="仿宋_GB2312" w:hAnsi="仿宋_GB2312" w:eastAsia="仿宋_GB2312" w:cs="仿宋_GB2312"/>
                <w:color w:val="auto"/>
                <w:sz w:val="28"/>
                <w:szCs w:val="24"/>
                <w:lang w:val="en-US" w:eastAsia="zh-CN"/>
              </w:rPr>
              <w:t xml:space="preserve"> </w:t>
            </w:r>
            <w:r>
              <w:rPr>
                <w:rFonts w:hint="eastAsia" w:ascii="仿宋_GB2312" w:hAnsi="仿宋_GB2312" w:eastAsia="仿宋_GB2312" w:cs="仿宋_GB2312"/>
                <w:color w:val="auto"/>
                <w:sz w:val="28"/>
                <w:szCs w:val="24"/>
              </w:rPr>
              <w:t>日</w:t>
            </w:r>
            <w:r>
              <w:rPr>
                <w:rFonts w:hint="eastAsia" w:ascii="仿宋_GB2312" w:hAnsi="仿宋_GB2312" w:eastAsia="仿宋_GB2312" w:cs="仿宋_GB2312"/>
                <w:color w:val="auto"/>
                <w:sz w:val="28"/>
                <w:szCs w:val="24"/>
                <w:lang w:val="en-US" w:eastAsia="zh-CN"/>
              </w:rPr>
              <w:t xml:space="preserve"> </w:t>
            </w:r>
            <w:r>
              <w:rPr>
                <w:rFonts w:hint="eastAsia" w:ascii="仿宋_GB2312" w:hAnsi="仿宋_GB2312" w:eastAsia="仿宋_GB2312" w:cs="仿宋_GB2312"/>
                <w:color w:val="auto"/>
                <w:sz w:val="28"/>
                <w:szCs w:val="24"/>
              </w:rPr>
              <w:t xml:space="preserve">期 </w:t>
            </w:r>
            <w:r>
              <w:rPr>
                <w:rFonts w:hint="eastAsia" w:ascii="仿宋_GB2312" w:hAnsi="仿宋_GB2312" w:eastAsia="仿宋_GB2312" w:cs="仿宋_GB2312"/>
                <w:color w:val="auto"/>
                <w:sz w:val="28"/>
                <w:szCs w:val="24"/>
                <w:u w:val="single"/>
              </w:rPr>
              <w:t xml:space="preserve">                               </w:t>
            </w:r>
          </w:p>
        </w:tc>
      </w:tr>
    </w:tbl>
    <w:p>
      <w:pPr>
        <w:numPr>
          <w:ilvl w:val="0"/>
          <w:numId w:val="0"/>
        </w:numPr>
        <w:jc w:val="both"/>
        <w:rPr>
          <w:rFonts w:hint="default" w:ascii="仿宋_GB2312" w:hAnsi="仿宋_GB2312" w:eastAsia="仿宋_GB2312" w:cs="仿宋_GB2312"/>
          <w:color w:val="auto"/>
          <w:sz w:val="32"/>
          <w:szCs w:val="32"/>
          <w:lang w:val="en-US" w:eastAsia="zh-CN"/>
        </w:rPr>
      </w:pPr>
    </w:p>
    <w:p>
      <w:pPr>
        <w:numPr>
          <w:ilvl w:val="0"/>
          <w:numId w:val="0"/>
        </w:numPr>
        <w:jc w:val="both"/>
        <w:rPr>
          <w:rFonts w:hint="default" w:ascii="仿宋_GB2312" w:hAnsi="仿宋_GB2312" w:eastAsia="仿宋_GB2312" w:cs="仿宋_GB2312"/>
          <w:color w:val="auto"/>
          <w:sz w:val="32"/>
          <w:szCs w:val="32"/>
          <w:lang w:val="en-US" w:eastAsia="zh-CN"/>
        </w:rPr>
      </w:pPr>
    </w:p>
    <w:p>
      <w:pPr>
        <w:numPr>
          <w:ilvl w:val="0"/>
          <w:numId w:val="0"/>
        </w:numPr>
        <w:jc w:val="both"/>
        <w:rPr>
          <w:rFonts w:hint="default" w:ascii="仿宋_GB2312" w:hAnsi="仿宋_GB2312" w:eastAsia="仿宋_GB2312" w:cs="仿宋_GB2312"/>
          <w:color w:val="auto"/>
          <w:sz w:val="32"/>
          <w:szCs w:val="32"/>
          <w:lang w:val="en-US" w:eastAsia="zh-CN"/>
        </w:rPr>
      </w:pPr>
    </w:p>
    <w:p>
      <w:pPr>
        <w:numPr>
          <w:ilvl w:val="0"/>
          <w:numId w:val="4"/>
        </w:numPr>
        <w:rPr>
          <w:rFonts w:hint="eastAsia" w:ascii="黑体" w:hAnsi="黑体" w:eastAsia="黑体" w:cs="黑体"/>
          <w:color w:val="auto"/>
          <w:sz w:val="28"/>
          <w:szCs w:val="36"/>
          <w:lang w:val="en-US" w:eastAsia="zh-CN"/>
        </w:rPr>
      </w:pPr>
      <w:r>
        <w:rPr>
          <w:rFonts w:hint="eastAsia" w:ascii="黑体" w:hAnsi="黑体" w:eastAsia="黑体" w:cs="黑体"/>
          <w:color w:val="auto"/>
          <w:sz w:val="28"/>
          <w:szCs w:val="36"/>
          <w:lang w:val="en-US" w:eastAsia="zh-CN"/>
        </w:rPr>
        <w:t>基本信息</w:t>
      </w:r>
    </w:p>
    <w:tbl>
      <w:tblPr>
        <w:tblStyle w:val="9"/>
        <w:tblpPr w:leftFromText="180" w:rightFromText="180" w:vertAnchor="text" w:horzAnchor="page" w:tblpX="1693" w:tblpY="663"/>
        <w:tblOverlap w:val="never"/>
        <w:tblW w:w="88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43"/>
        <w:gridCol w:w="1000"/>
        <w:gridCol w:w="981"/>
        <w:gridCol w:w="708"/>
        <w:gridCol w:w="722"/>
        <w:gridCol w:w="399"/>
        <w:gridCol w:w="331"/>
        <w:gridCol w:w="658"/>
        <w:gridCol w:w="1037"/>
        <w:gridCol w:w="363"/>
        <w:gridCol w:w="7"/>
        <w:gridCol w:w="13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8" w:hRule="atLeast"/>
        </w:trPr>
        <w:tc>
          <w:tcPr>
            <w:tcW w:w="1243" w:type="dxa"/>
            <w:vMerge w:val="restart"/>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lang w:val="en-US"/>
              </w:rPr>
            </w:pPr>
            <w:r>
              <w:rPr>
                <w:rFonts w:hint="eastAsia" w:ascii="楷体" w:hAnsi="楷体" w:eastAsia="楷体" w:cs="楷体"/>
                <w:color w:val="auto"/>
                <w:kern w:val="2"/>
                <w:sz w:val="24"/>
                <w:lang w:val="en-US" w:eastAsia="zh-CN"/>
              </w:rPr>
              <w:t>共同体基本信息</w:t>
            </w:r>
          </w:p>
        </w:tc>
        <w:tc>
          <w:tcPr>
            <w:tcW w:w="1981" w:type="dxa"/>
            <w:gridSpan w:val="2"/>
            <w:tcBorders>
              <w:right w:val="single" w:color="auto" w:sz="4" w:space="0"/>
              <w:tl2br w:val="nil"/>
              <w:tr2bl w:val="nil"/>
            </w:tcBorders>
            <w:noWrap w:val="0"/>
            <w:vAlign w:val="center"/>
          </w:tcPr>
          <w:p>
            <w:pPr>
              <w:widowControl/>
              <w:jc w:val="center"/>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共同体名称</w:t>
            </w:r>
          </w:p>
        </w:tc>
        <w:tc>
          <w:tcPr>
            <w:tcW w:w="5611" w:type="dxa"/>
            <w:gridSpan w:val="9"/>
            <w:tcBorders>
              <w:lef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1243" w:type="dxa"/>
            <w:vMerge w:val="continue"/>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lang w:val="en-US" w:eastAsia="zh-CN"/>
              </w:rPr>
            </w:pPr>
          </w:p>
        </w:tc>
        <w:tc>
          <w:tcPr>
            <w:tcW w:w="1981" w:type="dxa"/>
            <w:gridSpan w:val="2"/>
            <w:tcBorders>
              <w:right w:val="single" w:color="auto" w:sz="4" w:space="0"/>
              <w:tl2br w:val="nil"/>
              <w:tr2bl w:val="nil"/>
            </w:tcBorders>
            <w:noWrap w:val="0"/>
            <w:vAlign w:val="center"/>
          </w:tcPr>
          <w:p>
            <w:pPr>
              <w:widowControl/>
              <w:jc w:val="center"/>
              <w:rPr>
                <w:rFonts w:hint="eastAsia"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成立时间</w:t>
            </w:r>
          </w:p>
        </w:tc>
        <w:tc>
          <w:tcPr>
            <w:tcW w:w="1829" w:type="dxa"/>
            <w:gridSpan w:val="3"/>
            <w:tcBorders>
              <w:left w:val="single" w:color="auto" w:sz="4" w:space="0"/>
              <w:tl2br w:val="nil"/>
              <w:tr2bl w:val="nil"/>
            </w:tcBorders>
            <w:noWrap w:val="0"/>
            <w:vAlign w:val="center"/>
          </w:tcPr>
          <w:p>
            <w:pPr>
              <w:widowControl/>
              <w:jc w:val="center"/>
              <w:rPr>
                <w:rFonts w:hint="default" w:ascii="Times New Roman" w:hAnsi="Times New Roman" w:eastAsia="仿宋_GB2312" w:cs="Times New Roman"/>
                <w:color w:val="auto"/>
                <w:kern w:val="0"/>
                <w:sz w:val="24"/>
              </w:rPr>
            </w:pPr>
          </w:p>
        </w:tc>
        <w:tc>
          <w:tcPr>
            <w:tcW w:w="2026" w:type="dxa"/>
            <w:gridSpan w:val="3"/>
            <w:tcBorders>
              <w:left w:val="single" w:color="auto" w:sz="4" w:space="0"/>
              <w:tl2br w:val="nil"/>
              <w:tr2bl w:val="nil"/>
            </w:tcBorders>
            <w:noWrap w:val="0"/>
            <w:vAlign w:val="center"/>
          </w:tcPr>
          <w:p>
            <w:pPr>
              <w:widowControl/>
              <w:jc w:val="center"/>
              <w:rPr>
                <w:rFonts w:hint="default" w:ascii="Times New Roman" w:hAnsi="Times New Roman" w:eastAsia="仿宋_GB2312" w:cs="Times New Roman"/>
                <w:color w:val="auto"/>
                <w:kern w:val="0"/>
                <w:sz w:val="24"/>
                <w:lang w:val="en-US"/>
              </w:rPr>
            </w:pPr>
            <w:r>
              <w:rPr>
                <w:rFonts w:hint="eastAsia" w:ascii="Times New Roman" w:hAnsi="Times New Roman" w:eastAsia="仿宋_GB2312" w:cs="Times New Roman"/>
                <w:color w:val="auto"/>
                <w:kern w:val="0"/>
                <w:sz w:val="24"/>
                <w:szCs w:val="24"/>
                <w:lang w:val="en-US" w:eastAsia="zh-CN" w:bidi="ar-SA"/>
              </w:rPr>
              <w:t>负责人姓名</w:t>
            </w:r>
          </w:p>
        </w:tc>
        <w:tc>
          <w:tcPr>
            <w:tcW w:w="1756" w:type="dxa"/>
            <w:gridSpan w:val="3"/>
            <w:tcBorders>
              <w:lef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1243" w:type="dxa"/>
            <w:vMerge w:val="continue"/>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lang w:val="en-US" w:eastAsia="zh-CN"/>
              </w:rPr>
            </w:pPr>
          </w:p>
        </w:tc>
        <w:tc>
          <w:tcPr>
            <w:tcW w:w="1981" w:type="dxa"/>
            <w:gridSpan w:val="2"/>
            <w:tcBorders>
              <w:right w:val="single" w:color="auto" w:sz="4" w:space="0"/>
              <w:tl2br w:val="nil"/>
              <w:tr2bl w:val="nil"/>
            </w:tcBorders>
            <w:noWrap w:val="0"/>
            <w:vAlign w:val="center"/>
          </w:tcPr>
          <w:p>
            <w:pPr>
              <w:widowControl/>
              <w:jc w:val="center"/>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职    务</w:t>
            </w:r>
          </w:p>
        </w:tc>
        <w:tc>
          <w:tcPr>
            <w:tcW w:w="1829" w:type="dxa"/>
            <w:gridSpan w:val="3"/>
            <w:tcBorders>
              <w:left w:val="single" w:color="auto" w:sz="4" w:space="0"/>
              <w:tl2br w:val="nil"/>
              <w:tr2bl w:val="nil"/>
            </w:tcBorders>
            <w:noWrap w:val="0"/>
            <w:vAlign w:val="center"/>
          </w:tcPr>
          <w:p>
            <w:pPr>
              <w:widowControl/>
              <w:jc w:val="center"/>
              <w:rPr>
                <w:rFonts w:hint="default" w:ascii="Times New Roman" w:hAnsi="Times New Roman" w:eastAsia="仿宋_GB2312" w:cs="Times New Roman"/>
                <w:color w:val="auto"/>
                <w:kern w:val="0"/>
                <w:sz w:val="24"/>
              </w:rPr>
            </w:pPr>
          </w:p>
        </w:tc>
        <w:tc>
          <w:tcPr>
            <w:tcW w:w="2026" w:type="dxa"/>
            <w:gridSpan w:val="3"/>
            <w:tcBorders>
              <w:left w:val="single" w:color="auto" w:sz="4" w:space="0"/>
              <w:tl2br w:val="nil"/>
              <w:tr2bl w:val="nil"/>
            </w:tcBorders>
            <w:noWrap w:val="0"/>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lang w:val="en-US" w:eastAsia="zh-CN"/>
              </w:rPr>
              <w:t>联系电话</w:t>
            </w:r>
          </w:p>
        </w:tc>
        <w:tc>
          <w:tcPr>
            <w:tcW w:w="1756" w:type="dxa"/>
            <w:gridSpan w:val="3"/>
            <w:tcBorders>
              <w:lef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1243" w:type="dxa"/>
            <w:vMerge w:val="continue"/>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lang w:val="en-US"/>
              </w:rPr>
            </w:pPr>
          </w:p>
        </w:tc>
        <w:tc>
          <w:tcPr>
            <w:tcW w:w="1000" w:type="dxa"/>
            <w:vMerge w:val="restart"/>
            <w:tcBorders>
              <w:right w:val="single" w:color="auto" w:sz="4" w:space="0"/>
              <w:tl2br w:val="nil"/>
              <w:tr2bl w:val="nil"/>
            </w:tcBorders>
            <w:noWrap w:val="0"/>
            <w:vAlign w:val="center"/>
          </w:tcPr>
          <w:p>
            <w:pPr>
              <w:widowControl/>
              <w:jc w:val="center"/>
              <w:rPr>
                <w:rFonts w:hint="eastAsia" w:ascii="Times New Roman" w:hAnsi="Times New Roman" w:eastAsia="仿宋_GB2312" w:cs="Times New Roman"/>
                <w:b/>
                <w:bCs/>
                <w:color w:val="auto"/>
                <w:kern w:val="0"/>
                <w:sz w:val="24"/>
                <w:lang w:val="en-US" w:eastAsia="zh-CN"/>
              </w:rPr>
            </w:pPr>
            <w:r>
              <w:rPr>
                <w:rFonts w:hint="eastAsia" w:ascii="Times New Roman" w:hAnsi="Times New Roman" w:eastAsia="仿宋_GB2312" w:cs="Times New Roman"/>
                <w:b/>
                <w:bCs/>
                <w:color w:val="auto"/>
                <w:kern w:val="0"/>
                <w:sz w:val="24"/>
                <w:lang w:val="en-US" w:eastAsia="zh-CN"/>
              </w:rPr>
              <w:t>牵头</w:t>
            </w:r>
          </w:p>
          <w:p>
            <w:pPr>
              <w:widowControl/>
              <w:jc w:val="center"/>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b/>
                <w:bCs/>
                <w:color w:val="auto"/>
                <w:kern w:val="0"/>
                <w:sz w:val="24"/>
                <w:lang w:val="en-US" w:eastAsia="zh-CN"/>
              </w:rPr>
              <w:t>企业</w:t>
            </w:r>
          </w:p>
        </w:tc>
        <w:tc>
          <w:tcPr>
            <w:tcW w:w="1689" w:type="dxa"/>
            <w:gridSpan w:val="2"/>
            <w:tcBorders>
              <w:left w:val="single" w:color="auto" w:sz="4" w:space="0"/>
              <w:right w:val="single" w:color="auto" w:sz="4" w:space="0"/>
              <w:tl2br w:val="nil"/>
              <w:tr2bl w:val="nil"/>
            </w:tcBorders>
            <w:noWrap w:val="0"/>
            <w:vAlign w:val="center"/>
          </w:tcPr>
          <w:p>
            <w:pPr>
              <w:widowControl/>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企业名称</w:t>
            </w:r>
          </w:p>
        </w:tc>
        <w:tc>
          <w:tcPr>
            <w:tcW w:w="4903" w:type="dxa"/>
            <w:gridSpan w:val="8"/>
            <w:tcBorders>
              <w:lef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1243" w:type="dxa"/>
            <w:vMerge w:val="continue"/>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lang w:val="en-US"/>
              </w:rPr>
            </w:pPr>
          </w:p>
        </w:tc>
        <w:tc>
          <w:tcPr>
            <w:tcW w:w="1000" w:type="dxa"/>
            <w:vMerge w:val="continue"/>
            <w:tcBorders>
              <w:right w:val="single" w:color="auto" w:sz="4" w:space="0"/>
              <w:tl2br w:val="nil"/>
              <w:tr2bl w:val="nil"/>
            </w:tcBorders>
            <w:noWrap w:val="0"/>
            <w:vAlign w:val="center"/>
          </w:tcPr>
          <w:p>
            <w:pPr>
              <w:widowControl/>
              <w:jc w:val="center"/>
              <w:rPr>
                <w:rFonts w:hint="eastAsia" w:ascii="Times New Roman" w:hAnsi="Times New Roman" w:eastAsia="仿宋_GB2312" w:cs="Times New Roman"/>
                <w:b/>
                <w:bCs/>
                <w:color w:val="auto"/>
                <w:kern w:val="0"/>
                <w:sz w:val="24"/>
                <w:lang w:val="en-US" w:eastAsia="zh-CN"/>
              </w:rPr>
            </w:pPr>
          </w:p>
        </w:tc>
        <w:tc>
          <w:tcPr>
            <w:tcW w:w="1689" w:type="dxa"/>
            <w:gridSpan w:val="2"/>
            <w:tcBorders>
              <w:left w:val="single" w:color="auto" w:sz="4" w:space="0"/>
              <w:right w:val="single" w:color="auto" w:sz="4" w:space="0"/>
              <w:tl2br w:val="nil"/>
              <w:tr2bl w:val="nil"/>
            </w:tcBorders>
            <w:noWrap w:val="0"/>
            <w:vAlign w:val="center"/>
          </w:tcPr>
          <w:p>
            <w:pPr>
              <w:widowControl/>
              <w:jc w:val="center"/>
              <w:rPr>
                <w:rFonts w:hint="default" w:ascii="Times New Roman" w:hAnsi="Times New Roman" w:eastAsia="仿宋_GB2312" w:cs="Times New Roman"/>
                <w:color w:val="auto"/>
                <w:kern w:val="0"/>
                <w:sz w:val="24"/>
                <w:lang w:val="en-US" w:eastAsia="zh-CN"/>
              </w:rPr>
            </w:pPr>
            <w:r>
              <w:rPr>
                <w:rFonts w:hint="eastAsia" w:ascii="Times New Roman" w:hAnsi="Times New Roman" w:cs="Times New Roman"/>
                <w:color w:val="auto"/>
                <w:kern w:val="0"/>
                <w:sz w:val="24"/>
                <w:lang w:val="en-US" w:eastAsia="zh-CN"/>
              </w:rPr>
              <w:t>企业地址</w:t>
            </w:r>
          </w:p>
        </w:tc>
        <w:tc>
          <w:tcPr>
            <w:tcW w:w="4903" w:type="dxa"/>
            <w:gridSpan w:val="8"/>
            <w:tcBorders>
              <w:lef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1243" w:type="dxa"/>
            <w:vMerge w:val="continue"/>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lang w:val="en-US"/>
              </w:rPr>
            </w:pPr>
          </w:p>
        </w:tc>
        <w:tc>
          <w:tcPr>
            <w:tcW w:w="1000" w:type="dxa"/>
            <w:vMerge w:val="continue"/>
            <w:tcBorders>
              <w:right w:val="single" w:color="auto" w:sz="4" w:space="0"/>
              <w:tl2br w:val="nil"/>
              <w:tr2bl w:val="nil"/>
            </w:tcBorders>
            <w:noWrap w:val="0"/>
            <w:vAlign w:val="center"/>
          </w:tcPr>
          <w:p>
            <w:pPr>
              <w:widowControl/>
              <w:jc w:val="center"/>
              <w:rPr>
                <w:rFonts w:hint="eastAsia" w:ascii="Times New Roman" w:hAnsi="Times New Roman" w:eastAsia="仿宋_GB2312" w:cs="Times New Roman"/>
                <w:b/>
                <w:bCs/>
                <w:color w:val="auto"/>
                <w:kern w:val="0"/>
                <w:sz w:val="24"/>
                <w:lang w:val="en-US" w:eastAsia="zh-CN"/>
              </w:rPr>
            </w:pPr>
          </w:p>
        </w:tc>
        <w:tc>
          <w:tcPr>
            <w:tcW w:w="1689" w:type="dxa"/>
            <w:gridSpan w:val="2"/>
            <w:tcBorders>
              <w:left w:val="single" w:color="auto" w:sz="4" w:space="0"/>
              <w:right w:val="single" w:color="auto" w:sz="4" w:space="0"/>
              <w:tl2br w:val="nil"/>
              <w:tr2bl w:val="nil"/>
            </w:tcBorders>
            <w:noWrap w:val="0"/>
            <w:vAlign w:val="center"/>
          </w:tcPr>
          <w:p>
            <w:pPr>
              <w:widowControl/>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lang w:val="en-US" w:eastAsia="zh-CN"/>
              </w:rPr>
              <w:t>企业统一社会信用代码</w:t>
            </w:r>
          </w:p>
        </w:tc>
        <w:tc>
          <w:tcPr>
            <w:tcW w:w="4903" w:type="dxa"/>
            <w:gridSpan w:val="8"/>
            <w:tcBorders>
              <w:lef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243" w:type="dxa"/>
            <w:vMerge w:val="continue"/>
            <w:tcBorders>
              <w:tl2br w:val="nil"/>
              <w:tr2bl w:val="nil"/>
            </w:tcBorders>
            <w:noWrap w:val="0"/>
            <w:vAlign w:val="center"/>
          </w:tcPr>
          <w:p>
            <w:pPr>
              <w:widowControl/>
              <w:jc w:val="left"/>
              <w:rPr>
                <w:rFonts w:hint="default" w:ascii="Times New Roman" w:hAnsi="Times New Roman" w:cs="Times New Roman"/>
                <w:color w:val="auto"/>
              </w:rPr>
            </w:pPr>
          </w:p>
        </w:tc>
        <w:tc>
          <w:tcPr>
            <w:tcW w:w="1000"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auto"/>
                <w:kern w:val="0"/>
                <w:sz w:val="24"/>
                <w:lang w:val="en-US" w:eastAsia="zh-CN"/>
              </w:rPr>
            </w:pPr>
            <w:r>
              <w:rPr>
                <w:rFonts w:hint="default" w:ascii="Times New Roman" w:hAnsi="Times New Roman" w:eastAsia="仿宋_GB2312" w:cs="Times New Roman"/>
                <w:b/>
                <w:bCs/>
                <w:color w:val="auto"/>
                <w:kern w:val="0"/>
                <w:sz w:val="24"/>
                <w:lang w:val="en-US" w:eastAsia="zh-CN"/>
              </w:rPr>
              <w:t>牵头高水平高等</w:t>
            </w:r>
            <w:r>
              <w:rPr>
                <w:rFonts w:hint="eastAsia" w:ascii="Times New Roman" w:hAnsi="Times New Roman" w:eastAsia="仿宋_GB2312" w:cs="Times New Roman"/>
                <w:b/>
                <w:bCs/>
                <w:color w:val="auto"/>
                <w:kern w:val="0"/>
                <w:sz w:val="24"/>
                <w:lang w:val="en-US" w:eastAsia="zh-CN"/>
              </w:rPr>
              <w:t>学校</w:t>
            </w:r>
          </w:p>
        </w:tc>
        <w:tc>
          <w:tcPr>
            <w:tcW w:w="1689" w:type="dxa"/>
            <w:gridSpan w:val="2"/>
            <w:tcBorders>
              <w:right w:val="single" w:color="auto" w:sz="4" w:space="0"/>
              <w:tl2br w:val="nil"/>
              <w:tr2bl w:val="nil"/>
            </w:tcBorders>
            <w:noWrap w:val="0"/>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lang w:val="en-US" w:eastAsia="zh-CN"/>
              </w:rPr>
              <w:t>学校名称</w:t>
            </w:r>
          </w:p>
        </w:tc>
        <w:tc>
          <w:tcPr>
            <w:tcW w:w="4903" w:type="dxa"/>
            <w:gridSpan w:val="8"/>
            <w:tcBorders>
              <w:lef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243" w:type="dxa"/>
            <w:vMerge w:val="continue"/>
            <w:tcBorders>
              <w:tl2br w:val="nil"/>
              <w:tr2bl w:val="nil"/>
            </w:tcBorders>
            <w:noWrap w:val="0"/>
            <w:vAlign w:val="center"/>
          </w:tcPr>
          <w:p>
            <w:pPr>
              <w:widowControl/>
              <w:jc w:val="left"/>
              <w:rPr>
                <w:rFonts w:hint="default" w:ascii="Times New Roman" w:hAnsi="Times New Roman" w:cs="Times New Roman"/>
                <w:color w:val="auto"/>
              </w:rPr>
            </w:pPr>
          </w:p>
        </w:tc>
        <w:tc>
          <w:tcPr>
            <w:tcW w:w="1000"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auto"/>
                <w:kern w:val="0"/>
                <w:sz w:val="24"/>
                <w:lang w:val="en-US" w:eastAsia="zh-CN"/>
              </w:rPr>
            </w:pPr>
          </w:p>
        </w:tc>
        <w:tc>
          <w:tcPr>
            <w:tcW w:w="1689" w:type="dxa"/>
            <w:gridSpan w:val="2"/>
            <w:tcBorders>
              <w:right w:val="single" w:color="auto" w:sz="4" w:space="0"/>
              <w:tl2br w:val="nil"/>
              <w:tr2bl w:val="nil"/>
            </w:tcBorders>
            <w:noWrap w:val="0"/>
            <w:vAlign w:val="center"/>
          </w:tcPr>
          <w:p>
            <w:pPr>
              <w:widowControl/>
              <w:jc w:val="center"/>
              <w:rPr>
                <w:rFonts w:hint="default" w:ascii="Times New Roman" w:hAnsi="Times New Roman" w:eastAsia="仿宋_GB2312" w:cs="Times New Roman"/>
                <w:color w:val="auto"/>
                <w:kern w:val="0"/>
                <w:sz w:val="24"/>
                <w:lang w:val="en-US" w:eastAsia="zh-CN"/>
              </w:rPr>
            </w:pPr>
            <w:r>
              <w:rPr>
                <w:rFonts w:hint="eastAsia" w:ascii="Times New Roman" w:hAnsi="Times New Roman" w:cs="Times New Roman"/>
                <w:color w:val="auto"/>
                <w:kern w:val="0"/>
                <w:sz w:val="24"/>
                <w:lang w:val="en-US" w:eastAsia="zh-CN"/>
              </w:rPr>
              <w:t>学校地址</w:t>
            </w:r>
          </w:p>
        </w:tc>
        <w:tc>
          <w:tcPr>
            <w:tcW w:w="4903" w:type="dxa"/>
            <w:gridSpan w:val="8"/>
            <w:tcBorders>
              <w:lef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43" w:type="dxa"/>
            <w:vMerge w:val="continue"/>
            <w:tcBorders>
              <w:tl2br w:val="nil"/>
              <w:tr2bl w:val="nil"/>
            </w:tcBorders>
            <w:noWrap w:val="0"/>
            <w:vAlign w:val="center"/>
          </w:tcPr>
          <w:p>
            <w:pPr>
              <w:widowControl/>
              <w:jc w:val="left"/>
              <w:rPr>
                <w:rFonts w:hint="default" w:ascii="Times New Roman" w:hAnsi="Times New Roman" w:cs="Times New Roman"/>
                <w:color w:val="auto"/>
              </w:rPr>
            </w:pPr>
          </w:p>
        </w:tc>
        <w:tc>
          <w:tcPr>
            <w:tcW w:w="1000"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auto"/>
                <w:kern w:val="0"/>
                <w:sz w:val="24"/>
                <w:lang w:val="en-US" w:eastAsia="zh-CN"/>
              </w:rPr>
            </w:pPr>
          </w:p>
        </w:tc>
        <w:tc>
          <w:tcPr>
            <w:tcW w:w="1689" w:type="dxa"/>
            <w:gridSpan w:val="2"/>
            <w:tcBorders>
              <w:right w:val="single" w:color="auto" w:sz="4" w:space="0"/>
              <w:tl2br w:val="nil"/>
              <w:tr2bl w:val="nil"/>
            </w:tcBorders>
            <w:noWrap w:val="0"/>
            <w:vAlign w:val="center"/>
          </w:tcPr>
          <w:p>
            <w:pPr>
              <w:widowControl/>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lang w:val="en-US" w:eastAsia="zh-CN"/>
              </w:rPr>
              <w:t>学校机构代码</w:t>
            </w:r>
          </w:p>
        </w:tc>
        <w:tc>
          <w:tcPr>
            <w:tcW w:w="4903" w:type="dxa"/>
            <w:gridSpan w:val="8"/>
            <w:tcBorders>
              <w:lef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43" w:type="dxa"/>
            <w:vMerge w:val="continue"/>
            <w:tcBorders>
              <w:tl2br w:val="nil"/>
              <w:tr2bl w:val="nil"/>
            </w:tcBorders>
            <w:noWrap w:val="0"/>
            <w:vAlign w:val="center"/>
          </w:tcPr>
          <w:p>
            <w:pPr>
              <w:widowControl/>
              <w:jc w:val="left"/>
              <w:rPr>
                <w:rFonts w:hint="default" w:ascii="Times New Roman" w:hAnsi="Times New Roman" w:cs="Times New Roman"/>
                <w:color w:val="auto"/>
              </w:rPr>
            </w:pPr>
          </w:p>
        </w:tc>
        <w:tc>
          <w:tcPr>
            <w:tcW w:w="1000" w:type="dxa"/>
            <w:vMerge w:val="restart"/>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b/>
                <w:bCs/>
                <w:color w:val="auto"/>
                <w:kern w:val="0"/>
                <w:sz w:val="24"/>
                <w:lang w:val="en-US" w:eastAsia="zh-CN"/>
              </w:rPr>
              <w:t>牵头职业学校</w:t>
            </w:r>
          </w:p>
        </w:tc>
        <w:tc>
          <w:tcPr>
            <w:tcW w:w="1689" w:type="dxa"/>
            <w:gridSpan w:val="2"/>
            <w:tcBorders>
              <w:right w:val="single" w:color="auto" w:sz="4" w:space="0"/>
              <w:tl2br w:val="nil"/>
              <w:tr2bl w:val="nil"/>
            </w:tcBorders>
            <w:noWrap w:val="0"/>
            <w:vAlign w:val="center"/>
          </w:tcPr>
          <w:p>
            <w:pPr>
              <w:widowControl/>
              <w:jc w:val="center"/>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学校名称</w:t>
            </w:r>
          </w:p>
        </w:tc>
        <w:tc>
          <w:tcPr>
            <w:tcW w:w="4903" w:type="dxa"/>
            <w:gridSpan w:val="8"/>
            <w:tcBorders>
              <w:lef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1243" w:type="dxa"/>
            <w:vMerge w:val="continue"/>
            <w:tcBorders>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000" w:type="dxa"/>
            <w:vMerge w:val="continue"/>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lang w:val="en-US" w:eastAsia="zh-CN"/>
              </w:rPr>
            </w:pPr>
          </w:p>
        </w:tc>
        <w:tc>
          <w:tcPr>
            <w:tcW w:w="1689" w:type="dxa"/>
            <w:gridSpan w:val="2"/>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lang w:val="en-US" w:eastAsia="zh-CN"/>
              </w:rPr>
            </w:pPr>
            <w:r>
              <w:rPr>
                <w:rFonts w:hint="eastAsia" w:ascii="Times New Roman" w:hAnsi="Times New Roman" w:cs="Times New Roman"/>
                <w:color w:val="auto"/>
                <w:kern w:val="0"/>
                <w:sz w:val="24"/>
                <w:lang w:val="en-US" w:eastAsia="zh-CN"/>
              </w:rPr>
              <w:t>学校地址</w:t>
            </w:r>
          </w:p>
        </w:tc>
        <w:tc>
          <w:tcPr>
            <w:tcW w:w="4903" w:type="dxa"/>
            <w:gridSpan w:val="8"/>
            <w:tcBorders>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1243" w:type="dxa"/>
            <w:vMerge w:val="continue"/>
            <w:tcBorders>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000"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auto"/>
                <w:kern w:val="0"/>
                <w:sz w:val="24"/>
                <w:lang w:val="en-US" w:eastAsia="zh-CN"/>
              </w:rPr>
            </w:pPr>
          </w:p>
        </w:tc>
        <w:tc>
          <w:tcPr>
            <w:tcW w:w="1689" w:type="dxa"/>
            <w:gridSpan w:val="2"/>
            <w:tcBorders>
              <w:tl2br w:val="nil"/>
              <w:tr2bl w:val="nil"/>
            </w:tcBorders>
            <w:noWrap w:val="0"/>
            <w:vAlign w:val="center"/>
          </w:tcPr>
          <w:p>
            <w:pPr>
              <w:widowControl/>
              <w:jc w:val="center"/>
              <w:rPr>
                <w:rFonts w:hint="eastAsia"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lang w:val="en-US" w:eastAsia="zh-CN"/>
              </w:rPr>
              <w:t>学校机构代码</w:t>
            </w:r>
          </w:p>
        </w:tc>
        <w:tc>
          <w:tcPr>
            <w:tcW w:w="4903" w:type="dxa"/>
            <w:gridSpan w:val="8"/>
            <w:tcBorders>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1243" w:type="dxa"/>
            <w:vMerge w:val="restart"/>
            <w:tcBorders>
              <w:tl2br w:val="nil"/>
              <w:tr2bl w:val="nil"/>
            </w:tcBorders>
            <w:noWrap w:val="0"/>
            <w:vAlign w:val="center"/>
          </w:tcPr>
          <w:p>
            <w:pPr>
              <w:jc w:val="center"/>
              <w:rPr>
                <w:rFonts w:hint="default" w:ascii="Times New Roman" w:hAnsi="Times New Roman" w:eastAsia="仿宋_GB2312" w:cs="Times New Roman"/>
                <w:color w:val="auto"/>
                <w:kern w:val="0"/>
                <w:sz w:val="24"/>
                <w:lang w:val="en-US"/>
              </w:rPr>
            </w:pPr>
            <w:r>
              <w:rPr>
                <w:rFonts w:hint="eastAsia" w:ascii="楷体" w:hAnsi="楷体" w:eastAsia="楷体" w:cs="楷体"/>
                <w:color w:val="auto"/>
                <w:kern w:val="2"/>
                <w:sz w:val="24"/>
                <w:lang w:val="en-US" w:eastAsia="zh-CN"/>
              </w:rPr>
              <w:t>共同体联系人信息</w:t>
            </w:r>
          </w:p>
        </w:tc>
        <w:tc>
          <w:tcPr>
            <w:tcW w:w="1981" w:type="dxa"/>
            <w:gridSpan w:val="2"/>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lang w:val="en-US" w:eastAsia="zh-CN"/>
              </w:rPr>
              <w:t>姓</w:t>
            </w:r>
            <w:r>
              <w:rPr>
                <w:rFonts w:hint="eastAsia" w:ascii="Times New Roman" w:hAnsi="Times New Roman" w:cs="Times New Roman"/>
                <w:color w:val="auto"/>
                <w:kern w:val="0"/>
                <w:sz w:val="24"/>
                <w:lang w:val="en-US" w:eastAsia="zh-CN"/>
              </w:rPr>
              <w:t xml:space="preserve">   </w:t>
            </w:r>
            <w:r>
              <w:rPr>
                <w:rFonts w:hint="default" w:ascii="Times New Roman" w:hAnsi="Times New Roman" w:eastAsia="仿宋_GB2312" w:cs="Times New Roman"/>
                <w:color w:val="auto"/>
                <w:kern w:val="0"/>
                <w:sz w:val="24"/>
                <w:lang w:val="en-US" w:eastAsia="zh-CN"/>
              </w:rPr>
              <w:t>名</w:t>
            </w:r>
          </w:p>
        </w:tc>
        <w:tc>
          <w:tcPr>
            <w:tcW w:w="2160" w:type="dxa"/>
            <w:gridSpan w:val="4"/>
            <w:tcBorders>
              <w:righ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2065" w:type="dxa"/>
            <w:gridSpan w:val="4"/>
            <w:tcBorders>
              <w:left w:val="single" w:color="auto" w:sz="4" w:space="0"/>
              <w:right w:val="single" w:color="auto" w:sz="4" w:space="0"/>
              <w:tl2br w:val="nil"/>
              <w:tr2bl w:val="nil"/>
            </w:tcBorders>
            <w:noWrap w:val="0"/>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所在单位</w:t>
            </w:r>
          </w:p>
        </w:tc>
        <w:tc>
          <w:tcPr>
            <w:tcW w:w="1386" w:type="dxa"/>
            <w:tcBorders>
              <w:lef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1243" w:type="dxa"/>
            <w:vMerge w:val="continue"/>
            <w:tcBorders>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981" w:type="dxa"/>
            <w:gridSpan w:val="2"/>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lang w:val="en-US" w:eastAsia="zh-CN"/>
              </w:rPr>
              <w:t>职    务</w:t>
            </w:r>
          </w:p>
        </w:tc>
        <w:tc>
          <w:tcPr>
            <w:tcW w:w="2160" w:type="dxa"/>
            <w:gridSpan w:val="4"/>
            <w:tcBorders>
              <w:right w:val="single" w:color="auto" w:sz="4" w:space="0"/>
              <w:tl2br w:val="nil"/>
              <w:tr2bl w:val="nil"/>
            </w:tcBorders>
            <w:noWrap w:val="0"/>
            <w:vAlign w:val="center"/>
          </w:tcPr>
          <w:p>
            <w:pPr>
              <w:widowControl/>
              <w:jc w:val="center"/>
              <w:rPr>
                <w:rFonts w:hint="default" w:ascii="Times New Roman" w:hAnsi="Times New Roman" w:eastAsia="仿宋_GB2312" w:cs="Times New Roman"/>
                <w:color w:val="auto"/>
                <w:kern w:val="0"/>
                <w:sz w:val="24"/>
              </w:rPr>
            </w:pPr>
          </w:p>
        </w:tc>
        <w:tc>
          <w:tcPr>
            <w:tcW w:w="2058" w:type="dxa"/>
            <w:gridSpan w:val="3"/>
            <w:tcBorders>
              <w:left w:val="single" w:color="auto" w:sz="4" w:space="0"/>
              <w:right w:val="single" w:color="auto" w:sz="4" w:space="0"/>
              <w:tl2br w:val="nil"/>
              <w:tr2bl w:val="nil"/>
            </w:tcBorders>
            <w:noWrap w:val="0"/>
            <w:vAlign w:val="center"/>
          </w:tcPr>
          <w:p>
            <w:pPr>
              <w:widowControl/>
              <w:jc w:val="center"/>
              <w:rPr>
                <w:rFonts w:hint="default" w:ascii="Times New Roman" w:hAnsi="Times New Roman" w:eastAsia="仿宋_GB2312" w:cs="Times New Roman"/>
                <w:color w:val="auto"/>
                <w:kern w:val="0"/>
                <w:sz w:val="24"/>
                <w:lang w:eastAsia="zh-CN"/>
              </w:rPr>
            </w:pPr>
            <w:r>
              <w:rPr>
                <w:rFonts w:hint="default" w:ascii="Times New Roman" w:hAnsi="Times New Roman" w:eastAsia="仿宋_GB2312" w:cs="Times New Roman"/>
                <w:color w:val="auto"/>
                <w:kern w:val="0"/>
                <w:sz w:val="24"/>
                <w:lang w:val="en-US" w:eastAsia="zh-CN"/>
              </w:rPr>
              <w:t>联系电话</w:t>
            </w:r>
          </w:p>
        </w:tc>
        <w:tc>
          <w:tcPr>
            <w:tcW w:w="1393" w:type="dxa"/>
            <w:gridSpan w:val="2"/>
            <w:tcBorders>
              <w:lef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1243" w:type="dxa"/>
            <w:vMerge w:val="restart"/>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lang w:eastAsia="zh-CN"/>
              </w:rPr>
            </w:pPr>
            <w:r>
              <w:rPr>
                <w:rFonts w:hint="eastAsia" w:ascii="楷体" w:hAnsi="楷体" w:eastAsia="楷体" w:cs="楷体"/>
                <w:color w:val="auto"/>
                <w:kern w:val="2"/>
                <w:sz w:val="24"/>
                <w:lang w:val="en-US" w:eastAsia="zh-CN"/>
              </w:rPr>
              <w:t>共同体参与单位情况（可自主添加行）</w:t>
            </w:r>
          </w:p>
        </w:tc>
        <w:tc>
          <w:tcPr>
            <w:tcW w:w="1981"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auto"/>
                <w:kern w:val="0"/>
                <w:sz w:val="24"/>
                <w:lang w:val="en-US" w:eastAsia="zh-CN"/>
              </w:rPr>
            </w:pPr>
            <w:r>
              <w:rPr>
                <w:rFonts w:hint="default" w:ascii="Times New Roman" w:hAnsi="Times New Roman" w:eastAsia="仿宋_GB2312" w:cs="Times New Roman"/>
                <w:b/>
                <w:bCs/>
                <w:color w:val="auto"/>
                <w:kern w:val="0"/>
                <w:sz w:val="24"/>
                <w:lang w:val="en-US" w:eastAsia="zh-CN"/>
              </w:rPr>
              <w:t>单位类型</w:t>
            </w:r>
          </w:p>
        </w:tc>
        <w:tc>
          <w:tcPr>
            <w:tcW w:w="1430"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auto"/>
                <w:kern w:val="0"/>
                <w:sz w:val="24"/>
                <w:lang w:val="en-US" w:eastAsia="zh-CN"/>
              </w:rPr>
            </w:pPr>
            <w:r>
              <w:rPr>
                <w:rFonts w:hint="default" w:ascii="Times New Roman" w:hAnsi="Times New Roman" w:eastAsia="仿宋_GB2312" w:cs="Times New Roman"/>
                <w:b/>
                <w:bCs/>
                <w:color w:val="auto"/>
                <w:kern w:val="0"/>
                <w:sz w:val="24"/>
                <w:lang w:val="en-US" w:eastAsia="zh-CN"/>
              </w:rPr>
              <w:t>单位名称</w:t>
            </w:r>
          </w:p>
        </w:tc>
        <w:tc>
          <w:tcPr>
            <w:tcW w:w="1388" w:type="dxa"/>
            <w:gridSpan w:val="3"/>
            <w:tcBorders>
              <w:right w:val="single" w:color="auto" w:sz="4" w:space="0"/>
              <w:tl2br w:val="nil"/>
              <w:tr2bl w:val="nil"/>
            </w:tcBorders>
            <w:noWrap w:val="0"/>
            <w:vAlign w:val="center"/>
          </w:tcPr>
          <w:p>
            <w:pPr>
              <w:widowControl/>
              <w:jc w:val="center"/>
              <w:rPr>
                <w:rFonts w:hint="default" w:ascii="Times New Roman" w:hAnsi="Times New Roman" w:eastAsia="仿宋_GB2312" w:cs="Times New Roman"/>
                <w:b/>
                <w:bCs/>
                <w:color w:val="auto"/>
                <w:kern w:val="0"/>
                <w:sz w:val="24"/>
                <w:lang w:val="en-US" w:eastAsia="zh-CN"/>
              </w:rPr>
            </w:pPr>
            <w:r>
              <w:rPr>
                <w:rFonts w:hint="eastAsia" w:ascii="Times New Roman" w:hAnsi="Times New Roman" w:cs="Times New Roman"/>
                <w:b/>
                <w:bCs/>
                <w:color w:val="auto"/>
                <w:kern w:val="0"/>
                <w:sz w:val="24"/>
                <w:lang w:val="en-US" w:eastAsia="zh-CN"/>
              </w:rPr>
              <w:t>所在省份</w:t>
            </w:r>
          </w:p>
        </w:tc>
        <w:tc>
          <w:tcPr>
            <w:tcW w:w="1400" w:type="dxa"/>
            <w:gridSpan w:val="2"/>
            <w:tcBorders>
              <w:left w:val="single" w:color="auto" w:sz="4" w:space="0"/>
              <w:tl2br w:val="nil"/>
              <w:tr2bl w:val="nil"/>
            </w:tcBorders>
            <w:noWrap w:val="0"/>
            <w:vAlign w:val="center"/>
          </w:tcPr>
          <w:p>
            <w:pPr>
              <w:widowControl/>
              <w:jc w:val="center"/>
              <w:rPr>
                <w:rFonts w:hint="default" w:ascii="Times New Roman" w:hAnsi="Times New Roman" w:eastAsia="仿宋_GB2312" w:cs="Times New Roman"/>
                <w:b/>
                <w:bCs/>
                <w:color w:val="auto"/>
                <w:kern w:val="0"/>
                <w:sz w:val="24"/>
                <w:lang w:val="en-US" w:eastAsia="zh-CN"/>
              </w:rPr>
            </w:pPr>
            <w:r>
              <w:rPr>
                <w:rFonts w:hint="eastAsia" w:ascii="Times New Roman" w:hAnsi="Times New Roman" w:cs="Times New Roman"/>
                <w:b/>
                <w:bCs/>
                <w:color w:val="auto"/>
                <w:kern w:val="0"/>
                <w:sz w:val="24"/>
                <w:lang w:val="en-US" w:eastAsia="zh-CN"/>
              </w:rPr>
              <w:t>学校</w:t>
            </w:r>
            <w:r>
              <w:rPr>
                <w:rFonts w:hint="default" w:ascii="Times New Roman" w:hAnsi="Times New Roman" w:eastAsia="仿宋_GB2312" w:cs="Times New Roman"/>
                <w:b/>
                <w:bCs/>
                <w:color w:val="auto"/>
                <w:kern w:val="0"/>
                <w:sz w:val="24"/>
                <w:lang w:val="en-US" w:eastAsia="zh-CN"/>
              </w:rPr>
              <w:t>机构代码/</w:t>
            </w:r>
          </w:p>
          <w:p>
            <w:pPr>
              <w:widowControl/>
              <w:jc w:val="center"/>
              <w:rPr>
                <w:rFonts w:hint="default" w:ascii="Times New Roman" w:hAnsi="Times New Roman" w:eastAsia="仿宋_GB2312" w:cs="Times New Roman"/>
                <w:b/>
                <w:bCs/>
                <w:color w:val="auto"/>
                <w:kern w:val="0"/>
                <w:sz w:val="24"/>
                <w:lang w:val="en-US" w:eastAsia="zh-CN"/>
              </w:rPr>
            </w:pPr>
            <w:r>
              <w:rPr>
                <w:rFonts w:hint="default" w:ascii="Times New Roman" w:hAnsi="Times New Roman" w:eastAsia="仿宋_GB2312" w:cs="Times New Roman"/>
                <w:b/>
                <w:bCs/>
                <w:color w:val="auto"/>
                <w:kern w:val="0"/>
                <w:sz w:val="24"/>
                <w:lang w:val="en-US" w:eastAsia="zh-CN"/>
              </w:rPr>
              <w:t>统一社会信用代码</w:t>
            </w:r>
          </w:p>
        </w:tc>
        <w:tc>
          <w:tcPr>
            <w:tcW w:w="1393" w:type="dxa"/>
            <w:gridSpan w:val="2"/>
            <w:tcBorders>
              <w:tl2br w:val="nil"/>
              <w:tr2bl w:val="nil"/>
            </w:tcBorders>
            <w:noWrap w:val="0"/>
            <w:vAlign w:val="center"/>
          </w:tcPr>
          <w:p>
            <w:pPr>
              <w:widowControl/>
              <w:jc w:val="center"/>
              <w:rPr>
                <w:rFonts w:hint="eastAsia" w:ascii="Times New Roman" w:hAnsi="Times New Roman" w:eastAsia="仿宋_GB2312" w:cs="Times New Roman"/>
                <w:b/>
                <w:bCs/>
                <w:i w:val="0"/>
                <w:iCs w:val="0"/>
                <w:color w:val="auto"/>
                <w:kern w:val="0"/>
                <w:sz w:val="24"/>
                <w:lang w:val="en-US" w:eastAsia="zh-CN"/>
              </w:rPr>
            </w:pPr>
            <w:r>
              <w:rPr>
                <w:rFonts w:hint="eastAsia" w:ascii="Times New Roman" w:hAnsi="Times New Roman" w:eastAsia="仿宋_GB2312" w:cs="Times New Roman"/>
                <w:b/>
                <w:bCs/>
                <w:i w:val="0"/>
                <w:iCs w:val="0"/>
                <w:color w:val="auto"/>
                <w:kern w:val="0"/>
                <w:sz w:val="24"/>
                <w:lang w:val="en-US" w:eastAsia="zh-CN"/>
              </w:rPr>
              <w:t>参与证明</w:t>
            </w:r>
          </w:p>
          <w:p>
            <w:pPr>
              <w:widowControl/>
              <w:jc w:val="center"/>
              <w:rPr>
                <w:rFonts w:hint="default" w:ascii="Times New Roman" w:hAnsi="Times New Roman" w:eastAsia="仿宋_GB2312" w:cs="Times New Roman"/>
                <w:b/>
                <w:bCs/>
                <w:color w:val="auto"/>
                <w:kern w:val="0"/>
                <w:sz w:val="24"/>
                <w:lang w:val="en-US" w:eastAsia="zh-CN"/>
              </w:rPr>
            </w:pPr>
            <w:r>
              <w:rPr>
                <w:rFonts w:hint="eastAsia" w:ascii="Times New Roman" w:hAnsi="Times New Roman" w:eastAsia="仿宋_GB2312" w:cs="Times New Roman"/>
                <w:b/>
                <w:bCs/>
                <w:i w:val="0"/>
                <w:iCs w:val="0"/>
                <w:color w:val="auto"/>
                <w:kern w:val="0"/>
                <w:sz w:val="24"/>
                <w:lang w:val="en-US" w:eastAsia="zh-CN"/>
              </w:rPr>
              <w:t>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43" w:type="dxa"/>
            <w:vMerge w:val="continue"/>
            <w:tcBorders>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981" w:type="dxa"/>
            <w:gridSpan w:val="2"/>
            <w:vMerge w:val="restart"/>
            <w:tcBorders>
              <w:tl2br w:val="nil"/>
              <w:tr2bl w:val="nil"/>
            </w:tcBorders>
            <w:noWrap w:val="0"/>
            <w:vAlign w:val="center"/>
          </w:tcPr>
          <w:p>
            <w:pPr>
              <w:widowControl/>
              <w:jc w:val="center"/>
              <w:rPr>
                <w:rFonts w:hint="eastAsia" w:ascii="Times New Roman" w:hAnsi="Times New Roman" w:eastAsia="仿宋_GB2312" w:cs="Times New Roman"/>
                <w:color w:val="auto"/>
                <w:kern w:val="0"/>
                <w:sz w:val="24"/>
                <w:lang w:eastAsia="zh-CN"/>
              </w:rPr>
            </w:pPr>
            <w:r>
              <w:rPr>
                <w:rFonts w:hint="default" w:ascii="Times New Roman" w:hAnsi="Times New Roman" w:eastAsia="仿宋_GB2312" w:cs="Times New Roman"/>
                <w:color w:val="auto"/>
                <w:kern w:val="0"/>
                <w:sz w:val="24"/>
              </w:rPr>
              <w:t>学校</w:t>
            </w:r>
            <w:r>
              <w:rPr>
                <w:rFonts w:hint="eastAsia" w:ascii="Times New Roman" w:hAnsi="Times New Roman" w:eastAsia="仿宋_GB2312" w:cs="Times New Roman"/>
                <w:color w:val="auto"/>
                <w:kern w:val="0"/>
                <w:sz w:val="24"/>
                <w:lang w:eastAsia="zh-CN"/>
              </w:rPr>
              <w:t>（</w:t>
            </w:r>
            <w:r>
              <w:rPr>
                <w:rFonts w:hint="eastAsia" w:ascii="Times New Roman" w:hAnsi="Times New Roman" w:cs="Times New Roman"/>
                <w:color w:val="auto"/>
                <w:kern w:val="0"/>
                <w:sz w:val="24"/>
                <w:lang w:val="en-US" w:eastAsia="zh-CN"/>
              </w:rPr>
              <w:t>含</w:t>
            </w:r>
            <w:r>
              <w:rPr>
                <w:rFonts w:hint="eastAsia" w:ascii="Times New Roman" w:hAnsi="Times New Roman" w:eastAsia="仿宋_GB2312" w:cs="Times New Roman"/>
                <w:color w:val="auto"/>
                <w:kern w:val="0"/>
                <w:sz w:val="24"/>
                <w:lang w:val="en-US" w:eastAsia="zh-CN"/>
              </w:rPr>
              <w:t>中</w:t>
            </w:r>
            <w:r>
              <w:rPr>
                <w:rFonts w:hint="eastAsia" w:ascii="Times New Roman" w:hAnsi="Times New Roman" w:cs="Times New Roman"/>
                <w:color w:val="auto"/>
                <w:kern w:val="0"/>
                <w:sz w:val="24"/>
                <w:lang w:val="en-US" w:eastAsia="zh-CN"/>
              </w:rPr>
              <w:t>等</w:t>
            </w:r>
            <w:r>
              <w:rPr>
                <w:rFonts w:hint="eastAsia" w:ascii="Times New Roman" w:hAnsi="Times New Roman" w:eastAsia="仿宋_GB2312" w:cs="Times New Roman"/>
                <w:color w:val="auto"/>
                <w:kern w:val="0"/>
                <w:sz w:val="24"/>
                <w:lang w:val="en-US" w:eastAsia="zh-CN"/>
              </w:rPr>
              <w:t>职</w:t>
            </w:r>
            <w:r>
              <w:rPr>
                <w:rFonts w:hint="eastAsia" w:ascii="Times New Roman" w:hAnsi="Times New Roman" w:cs="Times New Roman"/>
                <w:color w:val="auto"/>
                <w:kern w:val="0"/>
                <w:sz w:val="24"/>
                <w:lang w:val="en-US" w:eastAsia="zh-CN"/>
              </w:rPr>
              <w:t>业学校</w:t>
            </w:r>
            <w:r>
              <w:rPr>
                <w:rFonts w:hint="eastAsia" w:ascii="Times New Roman" w:hAnsi="Times New Roman" w:eastAsia="仿宋_GB2312" w:cs="Times New Roman"/>
                <w:color w:val="auto"/>
                <w:kern w:val="0"/>
                <w:sz w:val="24"/>
                <w:lang w:val="en-US" w:eastAsia="zh-CN"/>
              </w:rPr>
              <w:t>、高</w:t>
            </w:r>
            <w:r>
              <w:rPr>
                <w:rFonts w:hint="eastAsia" w:ascii="Times New Roman" w:hAnsi="Times New Roman" w:cs="Times New Roman"/>
                <w:color w:val="auto"/>
                <w:kern w:val="0"/>
                <w:sz w:val="24"/>
                <w:lang w:val="en-US" w:eastAsia="zh-CN"/>
              </w:rPr>
              <w:t>等职业学校</w:t>
            </w:r>
            <w:r>
              <w:rPr>
                <w:rFonts w:hint="eastAsia" w:ascii="Times New Roman" w:hAnsi="Times New Roman" w:eastAsia="仿宋_GB2312" w:cs="Times New Roman"/>
                <w:color w:val="auto"/>
                <w:kern w:val="0"/>
                <w:sz w:val="24"/>
                <w:lang w:val="en-US" w:eastAsia="zh-CN"/>
              </w:rPr>
              <w:t>、本科</w:t>
            </w:r>
            <w:r>
              <w:rPr>
                <w:rFonts w:hint="eastAsia" w:ascii="Times New Roman" w:hAnsi="Times New Roman" w:cs="Times New Roman"/>
                <w:color w:val="auto"/>
                <w:kern w:val="0"/>
                <w:sz w:val="24"/>
                <w:lang w:val="en-US" w:eastAsia="zh-CN"/>
              </w:rPr>
              <w:t>层次职业学校</w:t>
            </w:r>
            <w:r>
              <w:rPr>
                <w:rFonts w:hint="eastAsia" w:ascii="Times New Roman" w:hAnsi="Times New Roman" w:eastAsia="仿宋_GB2312" w:cs="Times New Roman"/>
                <w:color w:val="auto"/>
                <w:kern w:val="0"/>
                <w:sz w:val="24"/>
                <w:lang w:val="en-US" w:eastAsia="zh-CN"/>
              </w:rPr>
              <w:t>、普通高等学校</w:t>
            </w:r>
            <w:r>
              <w:rPr>
                <w:rFonts w:hint="eastAsia" w:ascii="Times New Roman" w:hAnsi="Times New Roman" w:eastAsia="仿宋_GB2312" w:cs="Times New Roman"/>
                <w:color w:val="auto"/>
                <w:kern w:val="0"/>
                <w:sz w:val="24"/>
                <w:lang w:eastAsia="zh-CN"/>
              </w:rPr>
              <w:t>）</w:t>
            </w:r>
          </w:p>
        </w:tc>
        <w:tc>
          <w:tcPr>
            <w:tcW w:w="1430" w:type="dxa"/>
            <w:gridSpan w:val="2"/>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rPr>
            </w:pPr>
          </w:p>
        </w:tc>
        <w:tc>
          <w:tcPr>
            <w:tcW w:w="1388" w:type="dxa"/>
            <w:gridSpan w:val="3"/>
            <w:tcBorders>
              <w:righ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400" w:type="dxa"/>
            <w:gridSpan w:val="2"/>
            <w:tcBorders>
              <w:lef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393" w:type="dxa"/>
            <w:gridSpan w:val="2"/>
            <w:tcBorders>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1243" w:type="dxa"/>
            <w:vMerge w:val="continue"/>
            <w:tcBorders>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rPr>
            </w:pPr>
          </w:p>
        </w:tc>
        <w:tc>
          <w:tcPr>
            <w:tcW w:w="1430" w:type="dxa"/>
            <w:gridSpan w:val="2"/>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rPr>
            </w:pPr>
          </w:p>
        </w:tc>
        <w:tc>
          <w:tcPr>
            <w:tcW w:w="1388" w:type="dxa"/>
            <w:gridSpan w:val="3"/>
            <w:tcBorders>
              <w:righ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400" w:type="dxa"/>
            <w:gridSpan w:val="2"/>
            <w:tcBorders>
              <w:lef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393" w:type="dxa"/>
            <w:gridSpan w:val="2"/>
            <w:tcBorders>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1243" w:type="dxa"/>
            <w:vMerge w:val="continue"/>
            <w:tcBorders>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rPr>
            </w:pPr>
          </w:p>
        </w:tc>
        <w:tc>
          <w:tcPr>
            <w:tcW w:w="1430" w:type="dxa"/>
            <w:gridSpan w:val="2"/>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rPr>
            </w:pPr>
          </w:p>
        </w:tc>
        <w:tc>
          <w:tcPr>
            <w:tcW w:w="1388" w:type="dxa"/>
            <w:gridSpan w:val="3"/>
            <w:tcBorders>
              <w:righ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400" w:type="dxa"/>
            <w:gridSpan w:val="2"/>
            <w:tcBorders>
              <w:lef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393" w:type="dxa"/>
            <w:gridSpan w:val="2"/>
            <w:tcBorders>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1243" w:type="dxa"/>
            <w:vMerge w:val="continue"/>
            <w:tcBorders>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981" w:type="dxa"/>
            <w:gridSpan w:val="2"/>
            <w:vMerge w:val="restart"/>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lang w:eastAsia="zh-CN"/>
              </w:rPr>
            </w:pPr>
            <w:r>
              <w:rPr>
                <w:rFonts w:hint="default" w:ascii="Times New Roman" w:hAnsi="Times New Roman" w:eastAsia="仿宋_GB2312" w:cs="Times New Roman"/>
                <w:color w:val="auto"/>
                <w:kern w:val="0"/>
                <w:sz w:val="24"/>
              </w:rPr>
              <w:t>科研机构</w:t>
            </w:r>
          </w:p>
        </w:tc>
        <w:tc>
          <w:tcPr>
            <w:tcW w:w="1430" w:type="dxa"/>
            <w:gridSpan w:val="2"/>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rPr>
            </w:pPr>
          </w:p>
        </w:tc>
        <w:tc>
          <w:tcPr>
            <w:tcW w:w="1388" w:type="dxa"/>
            <w:gridSpan w:val="3"/>
            <w:tcBorders>
              <w:righ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400" w:type="dxa"/>
            <w:gridSpan w:val="2"/>
            <w:tcBorders>
              <w:lef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393" w:type="dxa"/>
            <w:gridSpan w:val="2"/>
            <w:tcBorders>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1243" w:type="dxa"/>
            <w:vMerge w:val="continue"/>
            <w:tcBorders>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rPr>
            </w:pPr>
          </w:p>
        </w:tc>
        <w:tc>
          <w:tcPr>
            <w:tcW w:w="1430" w:type="dxa"/>
            <w:gridSpan w:val="2"/>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rPr>
            </w:pPr>
          </w:p>
        </w:tc>
        <w:tc>
          <w:tcPr>
            <w:tcW w:w="1388" w:type="dxa"/>
            <w:gridSpan w:val="3"/>
            <w:tcBorders>
              <w:righ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400" w:type="dxa"/>
            <w:gridSpan w:val="2"/>
            <w:tcBorders>
              <w:lef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393" w:type="dxa"/>
            <w:gridSpan w:val="2"/>
            <w:tcBorders>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1243" w:type="dxa"/>
            <w:vMerge w:val="continue"/>
            <w:tcBorders>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981" w:type="dxa"/>
            <w:gridSpan w:val="2"/>
            <w:vMerge w:val="restart"/>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lang w:eastAsia="zh-CN"/>
              </w:rPr>
            </w:pPr>
            <w:r>
              <w:rPr>
                <w:rFonts w:hint="default" w:ascii="Times New Roman" w:hAnsi="Times New Roman" w:eastAsia="仿宋_GB2312" w:cs="Times New Roman"/>
                <w:color w:val="auto"/>
                <w:kern w:val="0"/>
                <w:sz w:val="24"/>
                <w:lang w:val="en-US" w:eastAsia="zh-CN"/>
              </w:rPr>
              <w:t>上下游</w:t>
            </w:r>
            <w:r>
              <w:rPr>
                <w:rFonts w:hint="default" w:ascii="Times New Roman" w:hAnsi="Times New Roman" w:eastAsia="仿宋_GB2312" w:cs="Times New Roman"/>
                <w:color w:val="auto"/>
                <w:kern w:val="0"/>
                <w:sz w:val="24"/>
              </w:rPr>
              <w:t>企业</w:t>
            </w:r>
          </w:p>
        </w:tc>
        <w:tc>
          <w:tcPr>
            <w:tcW w:w="1430" w:type="dxa"/>
            <w:gridSpan w:val="2"/>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lang w:val="en-US" w:eastAsia="zh-CN"/>
              </w:rPr>
            </w:pPr>
          </w:p>
        </w:tc>
        <w:tc>
          <w:tcPr>
            <w:tcW w:w="1388" w:type="dxa"/>
            <w:gridSpan w:val="3"/>
            <w:tcBorders>
              <w:righ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400" w:type="dxa"/>
            <w:gridSpan w:val="2"/>
            <w:tcBorders>
              <w:lef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393" w:type="dxa"/>
            <w:gridSpan w:val="2"/>
            <w:tcBorders>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1243" w:type="dxa"/>
            <w:vMerge w:val="continue"/>
            <w:tcBorders>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lang w:val="en-US" w:eastAsia="zh-CN"/>
              </w:rPr>
            </w:pPr>
          </w:p>
        </w:tc>
        <w:tc>
          <w:tcPr>
            <w:tcW w:w="1430" w:type="dxa"/>
            <w:gridSpan w:val="2"/>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lang w:val="en-US" w:eastAsia="zh-CN"/>
              </w:rPr>
            </w:pPr>
          </w:p>
        </w:tc>
        <w:tc>
          <w:tcPr>
            <w:tcW w:w="1388" w:type="dxa"/>
            <w:gridSpan w:val="3"/>
            <w:tcBorders>
              <w:righ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400" w:type="dxa"/>
            <w:gridSpan w:val="2"/>
            <w:tcBorders>
              <w:lef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393" w:type="dxa"/>
            <w:gridSpan w:val="2"/>
            <w:tcBorders>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4" w:hRule="atLeast"/>
        </w:trPr>
        <w:tc>
          <w:tcPr>
            <w:tcW w:w="1243" w:type="dxa"/>
            <w:vMerge w:val="continue"/>
            <w:tcBorders>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981" w:type="dxa"/>
            <w:gridSpan w:val="2"/>
            <w:vMerge w:val="restart"/>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行业组织</w:t>
            </w:r>
          </w:p>
        </w:tc>
        <w:tc>
          <w:tcPr>
            <w:tcW w:w="1430" w:type="dxa"/>
            <w:gridSpan w:val="2"/>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lang w:val="en-US" w:eastAsia="zh-CN"/>
              </w:rPr>
            </w:pPr>
          </w:p>
        </w:tc>
        <w:tc>
          <w:tcPr>
            <w:tcW w:w="1388" w:type="dxa"/>
            <w:gridSpan w:val="3"/>
            <w:tcBorders>
              <w:righ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400" w:type="dxa"/>
            <w:gridSpan w:val="2"/>
            <w:tcBorders>
              <w:lef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393" w:type="dxa"/>
            <w:gridSpan w:val="2"/>
            <w:tcBorders>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243" w:type="dxa"/>
            <w:vMerge w:val="continue"/>
            <w:tcBorders>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pPr>
              <w:widowControl/>
              <w:jc w:val="center"/>
              <w:rPr>
                <w:rFonts w:hint="eastAsia" w:ascii="Times New Roman" w:hAnsi="Times New Roman" w:eastAsia="仿宋_GB2312" w:cs="Times New Roman"/>
                <w:color w:val="auto"/>
                <w:kern w:val="0"/>
                <w:sz w:val="24"/>
                <w:lang w:val="en-US" w:eastAsia="zh-CN"/>
              </w:rPr>
            </w:pPr>
          </w:p>
        </w:tc>
        <w:tc>
          <w:tcPr>
            <w:tcW w:w="1430" w:type="dxa"/>
            <w:gridSpan w:val="2"/>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lang w:val="en-US" w:eastAsia="zh-CN"/>
              </w:rPr>
            </w:pPr>
          </w:p>
        </w:tc>
        <w:tc>
          <w:tcPr>
            <w:tcW w:w="1388" w:type="dxa"/>
            <w:gridSpan w:val="3"/>
            <w:tcBorders>
              <w:righ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400" w:type="dxa"/>
            <w:gridSpan w:val="2"/>
            <w:tcBorders>
              <w:lef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393" w:type="dxa"/>
            <w:gridSpan w:val="2"/>
            <w:tcBorders>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1243" w:type="dxa"/>
            <w:vMerge w:val="continue"/>
            <w:tcBorders>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981" w:type="dxa"/>
            <w:gridSpan w:val="2"/>
            <w:vMerge w:val="restart"/>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其他单位</w:t>
            </w:r>
          </w:p>
        </w:tc>
        <w:tc>
          <w:tcPr>
            <w:tcW w:w="1430" w:type="dxa"/>
            <w:gridSpan w:val="2"/>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rPr>
            </w:pPr>
          </w:p>
        </w:tc>
        <w:tc>
          <w:tcPr>
            <w:tcW w:w="1388" w:type="dxa"/>
            <w:gridSpan w:val="3"/>
            <w:tcBorders>
              <w:righ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400" w:type="dxa"/>
            <w:gridSpan w:val="2"/>
            <w:tcBorders>
              <w:lef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393" w:type="dxa"/>
            <w:gridSpan w:val="2"/>
            <w:tcBorders>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7" w:hRule="atLeast"/>
        </w:trPr>
        <w:tc>
          <w:tcPr>
            <w:tcW w:w="1243" w:type="dxa"/>
            <w:vMerge w:val="continue"/>
            <w:tcBorders>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981" w:type="dxa"/>
            <w:gridSpan w:val="2"/>
            <w:vMerge w:val="continue"/>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rPr>
            </w:pPr>
          </w:p>
        </w:tc>
        <w:tc>
          <w:tcPr>
            <w:tcW w:w="1430" w:type="dxa"/>
            <w:gridSpan w:val="2"/>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rPr>
            </w:pPr>
          </w:p>
        </w:tc>
        <w:tc>
          <w:tcPr>
            <w:tcW w:w="1388" w:type="dxa"/>
            <w:gridSpan w:val="3"/>
            <w:tcBorders>
              <w:righ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400" w:type="dxa"/>
            <w:gridSpan w:val="2"/>
            <w:tcBorders>
              <w:left w:val="single" w:color="auto" w:sz="4" w:space="0"/>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c>
          <w:tcPr>
            <w:tcW w:w="1393" w:type="dxa"/>
            <w:gridSpan w:val="2"/>
            <w:tcBorders>
              <w:tl2br w:val="nil"/>
              <w:tr2bl w:val="nil"/>
            </w:tcBorders>
            <w:noWrap w:val="0"/>
            <w:vAlign w:val="center"/>
          </w:tcPr>
          <w:p>
            <w:pPr>
              <w:widowControl/>
              <w:jc w:val="left"/>
              <w:rPr>
                <w:rFonts w:hint="default" w:ascii="Times New Roman" w:hAnsi="Times New Roman" w:eastAsia="仿宋_GB2312" w:cs="Times New Roman"/>
                <w:color w:val="auto"/>
                <w:kern w:val="0"/>
                <w:sz w:val="24"/>
              </w:rPr>
            </w:pPr>
          </w:p>
        </w:tc>
      </w:tr>
    </w:tbl>
    <w:p>
      <w:pPr>
        <w:numPr>
          <w:ilvl w:val="0"/>
          <w:numId w:val="0"/>
        </w:numPr>
        <w:rPr>
          <w:rFonts w:hint="eastAsia" w:ascii="黑体" w:hAnsi="黑体" w:eastAsia="黑体" w:cs="黑体"/>
          <w:color w:val="auto"/>
          <w:sz w:val="28"/>
          <w:szCs w:val="36"/>
          <w:lang w:val="en-US" w:eastAsia="zh-CN"/>
        </w:rPr>
      </w:pPr>
    </w:p>
    <w:p>
      <w:pPr>
        <w:numPr>
          <w:ilvl w:val="0"/>
          <w:numId w:val="0"/>
        </w:numPr>
        <w:rPr>
          <w:rFonts w:hint="eastAsia" w:ascii="黑体" w:hAnsi="黑体" w:eastAsia="黑体" w:cs="黑体"/>
          <w:color w:val="auto"/>
          <w:sz w:val="28"/>
          <w:szCs w:val="36"/>
          <w:lang w:val="en-US" w:eastAsia="zh-CN"/>
        </w:rPr>
        <w:sectPr>
          <w:pgSz w:w="11906" w:h="16838"/>
          <w:pgMar w:top="1440" w:right="1800" w:bottom="1440" w:left="1800" w:header="851" w:footer="992" w:gutter="0"/>
          <w:pgNumType w:fmt="decimal"/>
          <w:cols w:space="425" w:num="1"/>
          <w:docGrid w:type="lines" w:linePitch="312" w:charSpace="0"/>
        </w:sectPr>
      </w:pPr>
    </w:p>
    <w:p>
      <w:pPr>
        <w:numPr>
          <w:ilvl w:val="0"/>
          <w:numId w:val="4"/>
        </w:numPr>
        <w:rPr>
          <w:rFonts w:hint="eastAsia" w:ascii="黑体" w:hAnsi="黑体" w:eastAsia="黑体" w:cs="黑体"/>
          <w:color w:val="auto"/>
          <w:sz w:val="28"/>
          <w:szCs w:val="36"/>
          <w:lang w:val="en-US" w:eastAsia="zh-CN"/>
        </w:rPr>
      </w:pPr>
      <w:r>
        <w:rPr>
          <w:rFonts w:hint="eastAsia" w:ascii="黑体" w:hAnsi="黑体" w:eastAsia="黑体" w:cs="黑体"/>
          <w:color w:val="auto"/>
          <w:sz w:val="28"/>
          <w:szCs w:val="36"/>
          <w:lang w:val="en-US" w:eastAsia="zh-CN"/>
        </w:rPr>
        <w:t>建设计划</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262"/>
        <w:gridCol w:w="642"/>
        <w:gridCol w:w="495"/>
        <w:gridCol w:w="2285"/>
        <w:gridCol w:w="970"/>
        <w:gridCol w:w="97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86" w:type="dxa"/>
            <w:gridSpan w:val="5"/>
            <w:vAlign w:val="center"/>
          </w:tcPr>
          <w:p>
            <w:pPr>
              <w:bidi w:val="0"/>
              <w:jc w:val="center"/>
              <w:rPr>
                <w:rFonts w:hint="default" w:ascii="黑体" w:hAnsi="黑体" w:eastAsia="黑体" w:cs="黑体"/>
                <w:b w:val="0"/>
                <w:bCs w:val="0"/>
                <w:color w:val="auto"/>
                <w:kern w:val="2"/>
                <w:sz w:val="24"/>
                <w:szCs w:val="24"/>
                <w:vertAlign w:val="baseline"/>
                <w:lang w:val="en-US" w:eastAsia="zh-CN" w:bidi="ar-SA"/>
              </w:rPr>
            </w:pPr>
            <w:r>
              <w:rPr>
                <w:rFonts w:hint="eastAsia" w:ascii="黑体" w:hAnsi="黑体" w:eastAsia="黑体" w:cs="黑体"/>
                <w:b w:val="0"/>
                <w:bCs w:val="0"/>
                <w:color w:val="auto"/>
                <w:kern w:val="2"/>
                <w:sz w:val="24"/>
                <w:szCs w:val="24"/>
                <w:vertAlign w:val="baseline"/>
                <w:lang w:val="en-US" w:eastAsia="zh-CN" w:bidi="ar-SA"/>
              </w:rPr>
              <w:t>项目指标</w:t>
            </w:r>
          </w:p>
        </w:tc>
        <w:tc>
          <w:tcPr>
            <w:tcW w:w="970" w:type="dxa"/>
            <w:vAlign w:val="center"/>
          </w:tcPr>
          <w:p>
            <w:pPr>
              <w:bidi w:val="0"/>
              <w:jc w:val="center"/>
              <w:rPr>
                <w:rFonts w:hint="default" w:ascii="黑体" w:hAnsi="黑体" w:eastAsia="黑体" w:cs="黑体"/>
                <w:b w:val="0"/>
                <w:bCs w:val="0"/>
                <w:color w:val="auto"/>
                <w:kern w:val="2"/>
                <w:sz w:val="24"/>
                <w:szCs w:val="24"/>
                <w:vertAlign w:val="baseline"/>
                <w:lang w:val="en-US" w:eastAsia="zh-CN" w:bidi="ar-SA"/>
              </w:rPr>
            </w:pPr>
            <w:r>
              <w:rPr>
                <w:rFonts w:hint="eastAsia" w:ascii="黑体" w:hAnsi="黑体" w:eastAsia="黑体" w:cs="黑体"/>
                <w:b w:val="0"/>
                <w:bCs w:val="0"/>
                <w:color w:val="auto"/>
                <w:kern w:val="2"/>
                <w:sz w:val="24"/>
                <w:szCs w:val="24"/>
                <w:vertAlign w:val="baseline"/>
                <w:lang w:val="en-US" w:eastAsia="zh-CN" w:bidi="ar-SA"/>
              </w:rPr>
              <w:t>2023年</w:t>
            </w:r>
          </w:p>
        </w:tc>
        <w:tc>
          <w:tcPr>
            <w:tcW w:w="970" w:type="dxa"/>
            <w:vAlign w:val="center"/>
          </w:tcPr>
          <w:p>
            <w:pPr>
              <w:bidi w:val="0"/>
              <w:jc w:val="center"/>
              <w:rPr>
                <w:rFonts w:hint="default" w:ascii="黑体" w:hAnsi="黑体" w:eastAsia="黑体" w:cs="黑体"/>
                <w:b w:val="0"/>
                <w:bCs w:val="0"/>
                <w:color w:val="auto"/>
                <w:kern w:val="2"/>
                <w:sz w:val="24"/>
                <w:szCs w:val="24"/>
                <w:vertAlign w:val="baseline"/>
                <w:lang w:val="en-US" w:eastAsia="zh-CN" w:bidi="ar-SA"/>
              </w:rPr>
            </w:pPr>
            <w:r>
              <w:rPr>
                <w:rFonts w:hint="eastAsia" w:ascii="黑体" w:hAnsi="黑体" w:eastAsia="黑体" w:cs="黑体"/>
                <w:b w:val="0"/>
                <w:bCs w:val="0"/>
                <w:color w:val="auto"/>
                <w:kern w:val="2"/>
                <w:sz w:val="24"/>
                <w:szCs w:val="24"/>
                <w:vertAlign w:val="baseline"/>
                <w:lang w:val="en-US" w:eastAsia="zh-CN" w:bidi="ar-SA"/>
              </w:rPr>
              <w:t>2024年</w:t>
            </w:r>
          </w:p>
        </w:tc>
        <w:tc>
          <w:tcPr>
            <w:tcW w:w="980" w:type="dxa"/>
            <w:vAlign w:val="center"/>
          </w:tcPr>
          <w:p>
            <w:pPr>
              <w:bidi w:val="0"/>
              <w:jc w:val="center"/>
              <w:rPr>
                <w:rFonts w:hint="default" w:ascii="黑体" w:hAnsi="黑体" w:eastAsia="黑体" w:cs="黑体"/>
                <w:b w:val="0"/>
                <w:bCs w:val="0"/>
                <w:color w:val="auto"/>
                <w:kern w:val="2"/>
                <w:sz w:val="24"/>
                <w:szCs w:val="24"/>
                <w:vertAlign w:val="baseline"/>
                <w:lang w:val="en-US" w:eastAsia="zh-CN" w:bidi="ar-SA"/>
              </w:rPr>
            </w:pPr>
            <w:r>
              <w:rPr>
                <w:rFonts w:hint="eastAsia" w:ascii="黑体" w:hAnsi="黑体" w:eastAsia="黑体" w:cs="黑体"/>
                <w:b w:val="0"/>
                <w:bCs w:val="0"/>
                <w:color w:val="auto"/>
                <w:kern w:val="2"/>
                <w:sz w:val="24"/>
                <w:szCs w:val="24"/>
                <w:vertAlign w:val="baseline"/>
                <w:lang w:val="en-US" w:eastAsia="zh-CN" w:bidi="ar-SA"/>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0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vertAlign w:val="baseline"/>
                <w:lang w:val="en-US" w:eastAsia="zh-CN" w:bidi="ar-SA"/>
              </w:rPr>
              <w:t>开发产教资源</w:t>
            </w:r>
          </w:p>
        </w:tc>
        <w:tc>
          <w:tcPr>
            <w:tcW w:w="4684"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开发</w:t>
            </w:r>
            <w:r>
              <w:rPr>
                <w:rFonts w:hint="default" w:ascii="仿宋_GB2312" w:hAnsi="宋体" w:eastAsia="仿宋_GB2312" w:cs="仿宋_GB2312"/>
                <w:color w:val="auto"/>
                <w:kern w:val="0"/>
                <w:sz w:val="24"/>
                <w:szCs w:val="24"/>
                <w:lang w:val="en-US" w:eastAsia="zh-CN" w:bidi="ar"/>
              </w:rPr>
              <w:t>专业核心课程</w:t>
            </w:r>
            <w:r>
              <w:rPr>
                <w:rFonts w:hint="eastAsia" w:ascii="仿宋_GB2312" w:hAnsi="宋体" w:eastAsia="仿宋_GB2312" w:cs="仿宋_GB2312"/>
                <w:color w:val="auto"/>
                <w:kern w:val="0"/>
                <w:sz w:val="24"/>
                <w:szCs w:val="24"/>
                <w:lang w:val="en-US" w:eastAsia="zh-CN" w:bidi="ar"/>
              </w:rPr>
              <w:t>数量（门）</w:t>
            </w: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02" w:type="dxa"/>
            <w:vMerge w:val="continue"/>
            <w:vAlign w:val="center"/>
          </w:tcPr>
          <w:p>
            <w:pPr>
              <w:bidi w:val="0"/>
              <w:jc w:val="center"/>
              <w:rPr>
                <w:rFonts w:hint="default" w:ascii="楷体" w:hAnsi="楷体" w:eastAsia="楷体" w:cs="楷体"/>
                <w:b w:val="0"/>
                <w:bCs w:val="0"/>
                <w:color w:val="auto"/>
                <w:kern w:val="2"/>
                <w:sz w:val="24"/>
                <w:szCs w:val="24"/>
                <w:vertAlign w:val="baseline"/>
                <w:lang w:val="en-US" w:eastAsia="zh-CN" w:bidi="ar-SA"/>
              </w:rPr>
            </w:pPr>
          </w:p>
        </w:tc>
        <w:tc>
          <w:tcPr>
            <w:tcW w:w="4684"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开发</w:t>
            </w:r>
            <w:r>
              <w:rPr>
                <w:rFonts w:hint="default" w:ascii="仿宋_GB2312" w:hAnsi="宋体" w:eastAsia="仿宋_GB2312" w:cs="仿宋_GB2312"/>
                <w:color w:val="auto"/>
                <w:kern w:val="0"/>
                <w:sz w:val="24"/>
                <w:szCs w:val="24"/>
                <w:lang w:val="en-US" w:eastAsia="zh-CN" w:bidi="ar"/>
              </w:rPr>
              <w:t>实践能力项目</w:t>
            </w:r>
            <w:r>
              <w:rPr>
                <w:rFonts w:hint="eastAsia" w:ascii="仿宋_GB2312" w:hAnsi="宋体" w:eastAsia="仿宋_GB2312" w:cs="仿宋_GB2312"/>
                <w:color w:val="auto"/>
                <w:kern w:val="0"/>
                <w:sz w:val="24"/>
                <w:szCs w:val="24"/>
                <w:lang w:val="en-US" w:eastAsia="zh-CN" w:bidi="ar"/>
              </w:rPr>
              <w:t>数量（个）</w:t>
            </w: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02" w:type="dxa"/>
            <w:vMerge w:val="continue"/>
            <w:vAlign w:val="center"/>
          </w:tcPr>
          <w:p>
            <w:pPr>
              <w:bidi w:val="0"/>
              <w:jc w:val="center"/>
              <w:rPr>
                <w:rFonts w:hint="default" w:ascii="楷体" w:hAnsi="楷体" w:eastAsia="楷体" w:cs="楷体"/>
                <w:b w:val="0"/>
                <w:bCs w:val="0"/>
                <w:color w:val="auto"/>
                <w:kern w:val="2"/>
                <w:sz w:val="24"/>
                <w:szCs w:val="24"/>
                <w:vertAlign w:val="baseline"/>
                <w:lang w:val="en-US" w:eastAsia="zh-CN" w:bidi="ar-SA"/>
              </w:rPr>
            </w:pPr>
          </w:p>
        </w:tc>
        <w:tc>
          <w:tcPr>
            <w:tcW w:w="4684"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研制</w:t>
            </w:r>
            <w:r>
              <w:rPr>
                <w:rFonts w:hint="default" w:ascii="仿宋_GB2312" w:hAnsi="宋体" w:eastAsia="仿宋_GB2312" w:cs="仿宋_GB2312"/>
                <w:color w:val="auto"/>
                <w:kern w:val="0"/>
                <w:sz w:val="24"/>
                <w:szCs w:val="24"/>
                <w:lang w:val="en-US" w:eastAsia="zh-CN" w:bidi="ar"/>
              </w:rPr>
              <w:t>教学装备</w:t>
            </w:r>
            <w:r>
              <w:rPr>
                <w:rFonts w:hint="eastAsia" w:ascii="仿宋_GB2312" w:hAnsi="宋体" w:eastAsia="仿宋_GB2312" w:cs="仿宋_GB2312"/>
                <w:color w:val="auto"/>
                <w:kern w:val="0"/>
                <w:sz w:val="24"/>
                <w:szCs w:val="24"/>
                <w:lang w:val="en-US" w:eastAsia="zh-CN" w:bidi="ar"/>
              </w:rPr>
              <w:t>数量（套）</w:t>
            </w: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0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vertAlign w:val="baseline"/>
                <w:lang w:val="en-US" w:eastAsia="zh-CN" w:bidi="ar-SA"/>
              </w:rPr>
              <w:t>联合人才培养</w:t>
            </w:r>
          </w:p>
        </w:tc>
        <w:tc>
          <w:tcPr>
            <w:tcW w:w="126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校企联合</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招生培养</w:t>
            </w:r>
          </w:p>
        </w:tc>
        <w:tc>
          <w:tcPr>
            <w:tcW w:w="3422"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ascii="仿宋_GB2312" w:hAnsi="宋体" w:eastAsia="仿宋_GB2312" w:cs="仿宋_GB2312"/>
                <w:color w:val="auto"/>
                <w:kern w:val="0"/>
                <w:sz w:val="24"/>
                <w:szCs w:val="24"/>
                <w:lang w:val="en-US" w:eastAsia="zh-CN" w:bidi="ar"/>
              </w:rPr>
            </w:pPr>
            <w:r>
              <w:rPr>
                <w:rFonts w:ascii="仿宋_GB2312" w:hAnsi="宋体" w:eastAsia="仿宋_GB2312" w:cs="仿宋_GB2312"/>
                <w:color w:val="auto"/>
                <w:kern w:val="0"/>
                <w:sz w:val="24"/>
                <w:szCs w:val="24"/>
                <w:lang w:val="en-US" w:eastAsia="zh-CN" w:bidi="ar"/>
              </w:rPr>
              <w:t>委托培养</w:t>
            </w:r>
            <w:r>
              <w:rPr>
                <w:rFonts w:hint="eastAsia" w:ascii="仿宋_GB2312" w:hAnsi="宋体" w:eastAsia="仿宋_GB2312" w:cs="仿宋_GB2312"/>
                <w:color w:val="auto"/>
                <w:kern w:val="0"/>
                <w:sz w:val="24"/>
                <w:szCs w:val="24"/>
                <w:lang w:val="en-US" w:eastAsia="zh-CN" w:bidi="ar"/>
              </w:rPr>
              <w:t>学生数（人）</w:t>
            </w: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02" w:type="dxa"/>
            <w:vMerge w:val="continue"/>
            <w:vAlign w:val="center"/>
          </w:tcPr>
          <w:p>
            <w:pPr>
              <w:bidi w:val="0"/>
              <w:jc w:val="center"/>
              <w:rPr>
                <w:rFonts w:hint="eastAsia" w:ascii="楷体" w:hAnsi="楷体" w:eastAsia="楷体" w:cs="楷体"/>
                <w:b w:val="0"/>
                <w:bCs w:val="0"/>
                <w:color w:val="auto"/>
                <w:kern w:val="2"/>
                <w:sz w:val="24"/>
                <w:szCs w:val="24"/>
                <w:vertAlign w:val="baseline"/>
                <w:lang w:val="en-US" w:eastAsia="zh-CN" w:bidi="ar-SA"/>
              </w:rPr>
            </w:pPr>
          </w:p>
        </w:tc>
        <w:tc>
          <w:tcPr>
            <w:tcW w:w="126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ascii="仿宋_GB2312" w:hAnsi="宋体" w:eastAsia="仿宋_GB2312" w:cs="仿宋_GB2312"/>
                <w:color w:val="auto"/>
                <w:kern w:val="0"/>
                <w:sz w:val="24"/>
                <w:szCs w:val="24"/>
                <w:lang w:val="en-US" w:eastAsia="zh-CN" w:bidi="ar"/>
              </w:rPr>
            </w:pPr>
          </w:p>
        </w:tc>
        <w:tc>
          <w:tcPr>
            <w:tcW w:w="3422"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ascii="仿宋_GB2312" w:hAnsi="宋体" w:eastAsia="仿宋_GB2312" w:cs="仿宋_GB2312"/>
                <w:color w:val="auto"/>
                <w:kern w:val="0"/>
                <w:sz w:val="24"/>
                <w:szCs w:val="24"/>
                <w:lang w:val="en-US" w:eastAsia="zh-CN" w:bidi="ar"/>
              </w:rPr>
            </w:pPr>
            <w:r>
              <w:rPr>
                <w:rFonts w:ascii="仿宋_GB2312" w:hAnsi="宋体" w:eastAsia="仿宋_GB2312" w:cs="仿宋_GB2312"/>
                <w:color w:val="auto"/>
                <w:kern w:val="0"/>
                <w:sz w:val="24"/>
                <w:szCs w:val="24"/>
                <w:lang w:val="en-US" w:eastAsia="zh-CN" w:bidi="ar"/>
              </w:rPr>
              <w:t>订</w:t>
            </w:r>
            <w:r>
              <w:rPr>
                <w:rFonts w:hint="eastAsia" w:ascii="仿宋_GB2312" w:hAnsi="宋体" w:eastAsia="仿宋_GB2312" w:cs="仿宋_GB2312"/>
                <w:color w:val="auto"/>
                <w:kern w:val="0"/>
                <w:sz w:val="24"/>
                <w:szCs w:val="24"/>
                <w:lang w:val="en-US" w:eastAsia="zh-CN" w:bidi="ar"/>
              </w:rPr>
              <w:t>单培养学生数（人）</w:t>
            </w: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02" w:type="dxa"/>
            <w:vMerge w:val="continue"/>
            <w:vAlign w:val="center"/>
          </w:tcPr>
          <w:p>
            <w:pPr>
              <w:bidi w:val="0"/>
              <w:jc w:val="center"/>
              <w:rPr>
                <w:rFonts w:hint="eastAsia" w:ascii="楷体" w:hAnsi="楷体" w:eastAsia="楷体" w:cs="楷体"/>
                <w:b w:val="0"/>
                <w:bCs w:val="0"/>
                <w:color w:val="auto"/>
                <w:kern w:val="2"/>
                <w:sz w:val="24"/>
                <w:szCs w:val="24"/>
                <w:vertAlign w:val="baseline"/>
                <w:lang w:val="en-US" w:eastAsia="zh-CN" w:bidi="ar-SA"/>
              </w:rPr>
            </w:pPr>
          </w:p>
        </w:tc>
        <w:tc>
          <w:tcPr>
            <w:tcW w:w="126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ascii="仿宋_GB2312" w:hAnsi="宋体" w:eastAsia="仿宋_GB2312" w:cs="仿宋_GB2312"/>
                <w:color w:val="auto"/>
                <w:kern w:val="0"/>
                <w:sz w:val="24"/>
                <w:szCs w:val="24"/>
                <w:lang w:val="en-US" w:eastAsia="zh-CN" w:bidi="ar"/>
              </w:rPr>
            </w:pPr>
          </w:p>
        </w:tc>
        <w:tc>
          <w:tcPr>
            <w:tcW w:w="3422"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学徒制培养学生数（人）</w:t>
            </w: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02" w:type="dxa"/>
            <w:vMerge w:val="continue"/>
            <w:vAlign w:val="center"/>
          </w:tcPr>
          <w:p>
            <w:pPr>
              <w:bidi w:val="0"/>
              <w:jc w:val="center"/>
              <w:rPr>
                <w:rFonts w:hint="eastAsia" w:ascii="楷体" w:hAnsi="楷体" w:eastAsia="楷体" w:cs="楷体"/>
                <w:b w:val="0"/>
                <w:bCs w:val="0"/>
                <w:color w:val="auto"/>
                <w:kern w:val="2"/>
                <w:sz w:val="24"/>
                <w:szCs w:val="24"/>
                <w:vertAlign w:val="baseline"/>
                <w:lang w:val="en-US" w:eastAsia="zh-CN" w:bidi="ar-SA"/>
              </w:rPr>
            </w:pPr>
          </w:p>
        </w:tc>
        <w:tc>
          <w:tcPr>
            <w:tcW w:w="126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校企师资</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互聘</w:t>
            </w:r>
          </w:p>
        </w:tc>
        <w:tc>
          <w:tcPr>
            <w:tcW w:w="3422"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教师</w:t>
            </w:r>
            <w:r>
              <w:rPr>
                <w:rFonts w:hint="eastAsia" w:ascii="仿宋_GB2312" w:hAnsi="宋体" w:cs="仿宋_GB2312"/>
                <w:color w:val="auto"/>
                <w:kern w:val="0"/>
                <w:sz w:val="24"/>
                <w:szCs w:val="24"/>
                <w:lang w:val="en-US" w:eastAsia="zh-CN" w:bidi="ar"/>
              </w:rPr>
              <w:t>到</w:t>
            </w:r>
            <w:r>
              <w:rPr>
                <w:rFonts w:hint="eastAsia" w:ascii="仿宋_GB2312" w:hAnsi="宋体" w:eastAsia="仿宋_GB2312" w:cs="仿宋_GB2312"/>
                <w:color w:val="auto"/>
                <w:kern w:val="0"/>
                <w:sz w:val="24"/>
                <w:szCs w:val="24"/>
                <w:lang w:val="en-US" w:eastAsia="zh-CN" w:bidi="ar"/>
              </w:rPr>
              <w:t>企业实践</w:t>
            </w:r>
            <w:r>
              <w:rPr>
                <w:rFonts w:hint="eastAsia" w:ascii="仿宋_GB2312" w:hAnsi="宋体" w:cs="仿宋_GB2312"/>
                <w:color w:val="auto"/>
                <w:kern w:val="0"/>
                <w:sz w:val="24"/>
                <w:szCs w:val="24"/>
                <w:lang w:val="en-US" w:eastAsia="zh-CN" w:bidi="ar"/>
              </w:rPr>
              <w:t>人</w:t>
            </w:r>
            <w:r>
              <w:rPr>
                <w:rFonts w:hint="eastAsia" w:ascii="仿宋_GB2312" w:hAnsi="宋体" w:eastAsia="仿宋_GB2312" w:cs="仿宋_GB2312"/>
                <w:color w:val="auto"/>
                <w:kern w:val="0"/>
                <w:sz w:val="24"/>
                <w:szCs w:val="24"/>
                <w:lang w:val="en-US" w:eastAsia="zh-CN" w:bidi="ar"/>
              </w:rPr>
              <w:t>数（人）</w:t>
            </w: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2" w:type="dxa"/>
            <w:vMerge w:val="continue"/>
            <w:vAlign w:val="center"/>
          </w:tcPr>
          <w:p>
            <w:pPr>
              <w:bidi w:val="0"/>
              <w:jc w:val="center"/>
              <w:rPr>
                <w:rFonts w:hint="eastAsia" w:ascii="楷体" w:hAnsi="楷体" w:eastAsia="楷体" w:cs="楷体"/>
                <w:b w:val="0"/>
                <w:bCs w:val="0"/>
                <w:color w:val="auto"/>
                <w:kern w:val="2"/>
                <w:sz w:val="24"/>
                <w:szCs w:val="24"/>
                <w:vertAlign w:val="baseline"/>
                <w:lang w:val="en-US" w:eastAsia="zh-CN" w:bidi="ar-SA"/>
              </w:rPr>
            </w:pPr>
          </w:p>
        </w:tc>
        <w:tc>
          <w:tcPr>
            <w:tcW w:w="126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ascii="仿宋_GB2312" w:hAnsi="宋体" w:eastAsia="仿宋_GB2312" w:cs="仿宋_GB2312"/>
                <w:color w:val="auto"/>
                <w:kern w:val="0"/>
                <w:sz w:val="24"/>
                <w:szCs w:val="24"/>
                <w:lang w:val="en-US" w:eastAsia="zh-CN" w:bidi="ar"/>
              </w:rPr>
            </w:pPr>
          </w:p>
        </w:tc>
        <w:tc>
          <w:tcPr>
            <w:tcW w:w="3422"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企业兼职教师</w:t>
            </w:r>
            <w:r>
              <w:rPr>
                <w:rFonts w:hint="eastAsia" w:ascii="仿宋_GB2312" w:hAnsi="宋体" w:cs="仿宋_GB2312"/>
                <w:color w:val="auto"/>
                <w:kern w:val="0"/>
                <w:sz w:val="24"/>
                <w:szCs w:val="24"/>
                <w:lang w:val="en-US" w:eastAsia="zh-CN" w:bidi="ar"/>
              </w:rPr>
              <w:t>人</w:t>
            </w:r>
            <w:r>
              <w:rPr>
                <w:rFonts w:hint="eastAsia" w:ascii="仿宋_GB2312" w:hAnsi="宋体" w:eastAsia="仿宋_GB2312" w:cs="仿宋_GB2312"/>
                <w:color w:val="auto"/>
                <w:kern w:val="0"/>
                <w:sz w:val="24"/>
                <w:szCs w:val="24"/>
                <w:lang w:val="en-US" w:eastAsia="zh-CN" w:bidi="ar"/>
              </w:rPr>
              <w:t>数（人）</w:t>
            </w: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2" w:type="dxa"/>
            <w:vMerge w:val="continue"/>
            <w:vAlign w:val="center"/>
          </w:tcPr>
          <w:p>
            <w:pPr>
              <w:bidi w:val="0"/>
              <w:jc w:val="center"/>
              <w:rPr>
                <w:rFonts w:hint="eastAsia" w:ascii="楷体" w:hAnsi="楷体" w:eastAsia="楷体" w:cs="楷体"/>
                <w:b w:val="0"/>
                <w:bCs w:val="0"/>
                <w:color w:val="auto"/>
                <w:kern w:val="2"/>
                <w:sz w:val="24"/>
                <w:szCs w:val="24"/>
                <w:vertAlign w:val="baseline"/>
                <w:lang w:val="en-US" w:eastAsia="zh-CN" w:bidi="ar-SA"/>
              </w:rPr>
            </w:pPr>
          </w:p>
        </w:tc>
        <w:tc>
          <w:tcPr>
            <w:tcW w:w="4684"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宋体" w:cs="仿宋_GB2312"/>
                <w:color w:val="auto"/>
                <w:kern w:val="0"/>
                <w:sz w:val="24"/>
                <w:szCs w:val="24"/>
                <w:lang w:val="en-US" w:eastAsia="zh-CN" w:bidi="ar"/>
              </w:rPr>
              <w:t>共同体内学校培养人才在本行业内就业人数（人）</w:t>
            </w: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02" w:type="dxa"/>
            <w:vMerge w:val="continue"/>
            <w:vAlign w:val="center"/>
          </w:tcPr>
          <w:p>
            <w:pPr>
              <w:numPr>
                <w:ilvl w:val="0"/>
                <w:numId w:val="0"/>
              </w:numPr>
              <w:jc w:val="center"/>
              <w:rPr>
                <w:rFonts w:hint="default" w:ascii="黑体" w:hAnsi="黑体" w:eastAsia="黑体" w:cs="黑体"/>
                <w:color w:val="auto"/>
                <w:sz w:val="24"/>
                <w:szCs w:val="24"/>
                <w:vertAlign w:val="baseline"/>
                <w:lang w:val="en-US" w:eastAsia="zh-CN"/>
              </w:rPr>
            </w:pPr>
          </w:p>
        </w:tc>
        <w:tc>
          <w:tcPr>
            <w:tcW w:w="1904"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黑体" w:hAnsi="黑体" w:eastAsia="黑体" w:cs="黑体"/>
                <w:color w:val="auto"/>
                <w:sz w:val="28"/>
                <w:szCs w:val="36"/>
                <w:vertAlign w:val="baseline"/>
                <w:lang w:val="en-US" w:eastAsia="zh-CN"/>
              </w:rPr>
            </w:pPr>
            <w:r>
              <w:rPr>
                <w:rFonts w:hint="default" w:ascii="仿宋_GB2312" w:hAnsi="宋体" w:eastAsia="仿宋_GB2312" w:cs="仿宋_GB2312"/>
                <w:color w:val="auto"/>
                <w:kern w:val="0"/>
                <w:sz w:val="24"/>
                <w:szCs w:val="24"/>
                <w:lang w:val="en-US" w:eastAsia="zh-CN" w:bidi="ar"/>
              </w:rPr>
              <w:t>共同体</w:t>
            </w:r>
            <w:r>
              <w:rPr>
                <w:rFonts w:hint="eastAsia" w:ascii="仿宋_GB2312" w:hAnsi="宋体" w:cs="仿宋_GB2312"/>
                <w:color w:val="auto"/>
                <w:kern w:val="0"/>
                <w:sz w:val="24"/>
                <w:szCs w:val="24"/>
                <w:lang w:val="en-US" w:eastAsia="zh-CN" w:bidi="ar"/>
              </w:rPr>
              <w:t>内</w:t>
            </w:r>
            <w:r>
              <w:rPr>
                <w:rFonts w:hint="default" w:ascii="仿宋_GB2312" w:hAnsi="宋体" w:eastAsia="仿宋_GB2312" w:cs="仿宋_GB2312"/>
                <w:color w:val="auto"/>
                <w:kern w:val="0"/>
                <w:sz w:val="24"/>
                <w:szCs w:val="24"/>
                <w:lang w:val="en-US" w:eastAsia="zh-CN" w:bidi="ar"/>
              </w:rPr>
              <w:t>企业</w:t>
            </w:r>
            <w:r>
              <w:rPr>
                <w:rFonts w:hint="eastAsia" w:ascii="仿宋_GB2312" w:hAnsi="宋体" w:cs="仿宋_GB2312"/>
                <w:color w:val="auto"/>
                <w:kern w:val="0"/>
                <w:sz w:val="24"/>
                <w:szCs w:val="24"/>
                <w:lang w:val="en-US" w:eastAsia="zh-CN" w:bidi="ar"/>
              </w:rPr>
              <w:t>接收共同体内</w:t>
            </w:r>
            <w:r>
              <w:rPr>
                <w:rFonts w:hint="default" w:ascii="仿宋_GB2312" w:hAnsi="宋体" w:eastAsia="仿宋_GB2312" w:cs="仿宋_GB2312"/>
                <w:color w:val="auto"/>
                <w:kern w:val="0"/>
                <w:sz w:val="24"/>
                <w:szCs w:val="24"/>
                <w:lang w:val="en-US" w:eastAsia="zh-CN" w:bidi="ar"/>
              </w:rPr>
              <w:t>学校毕业生就业</w:t>
            </w:r>
          </w:p>
        </w:tc>
        <w:tc>
          <w:tcPr>
            <w:tcW w:w="278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cs="仿宋_GB2312"/>
                <w:color w:val="auto"/>
                <w:kern w:val="0"/>
                <w:sz w:val="24"/>
                <w:szCs w:val="24"/>
                <w:lang w:val="en-US" w:eastAsia="zh-CN" w:bidi="ar"/>
              </w:rPr>
              <w:t>职业学校毕业生就业人数（人）</w:t>
            </w: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02" w:type="dxa"/>
            <w:vMerge w:val="continue"/>
            <w:vAlign w:val="center"/>
          </w:tcPr>
          <w:p>
            <w:pPr>
              <w:numPr>
                <w:ilvl w:val="0"/>
                <w:numId w:val="0"/>
              </w:numPr>
              <w:jc w:val="center"/>
              <w:rPr>
                <w:rFonts w:hint="default" w:ascii="黑体" w:hAnsi="黑体" w:eastAsia="黑体" w:cs="黑体"/>
                <w:color w:val="auto"/>
                <w:sz w:val="24"/>
                <w:szCs w:val="24"/>
                <w:vertAlign w:val="baseline"/>
                <w:lang w:val="en-US" w:eastAsia="zh-CN"/>
              </w:rPr>
            </w:pPr>
          </w:p>
        </w:tc>
        <w:tc>
          <w:tcPr>
            <w:tcW w:w="1904"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仿宋_GB2312" w:hAnsi="宋体" w:eastAsia="仿宋_GB2312" w:cs="仿宋_GB2312"/>
                <w:color w:val="auto"/>
                <w:kern w:val="0"/>
                <w:sz w:val="24"/>
                <w:szCs w:val="24"/>
                <w:lang w:val="en-US" w:eastAsia="zh-CN" w:bidi="ar"/>
              </w:rPr>
            </w:pPr>
          </w:p>
        </w:tc>
        <w:tc>
          <w:tcPr>
            <w:tcW w:w="278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cs="仿宋_GB2312"/>
                <w:color w:val="auto"/>
                <w:kern w:val="0"/>
                <w:sz w:val="24"/>
                <w:szCs w:val="24"/>
                <w:lang w:val="en-US" w:eastAsia="zh-CN" w:bidi="ar"/>
              </w:rPr>
              <w:t>普通高校毕业生就业人数（人）</w:t>
            </w: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2" w:type="dxa"/>
            <w:vMerge w:val="continue"/>
            <w:vAlign w:val="center"/>
          </w:tcPr>
          <w:p>
            <w:pPr>
              <w:numPr>
                <w:ilvl w:val="0"/>
                <w:numId w:val="0"/>
              </w:numPr>
              <w:jc w:val="center"/>
              <w:rPr>
                <w:rFonts w:hint="default" w:ascii="黑体" w:hAnsi="黑体" w:eastAsia="黑体" w:cs="黑体"/>
                <w:color w:val="auto"/>
                <w:sz w:val="24"/>
                <w:szCs w:val="24"/>
                <w:vertAlign w:val="baseline"/>
                <w:lang w:val="en-US" w:eastAsia="zh-CN"/>
              </w:rPr>
            </w:pPr>
          </w:p>
        </w:tc>
        <w:tc>
          <w:tcPr>
            <w:tcW w:w="1904"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宋体" w:cs="仿宋_GB2312"/>
                <w:color w:val="auto"/>
                <w:kern w:val="0"/>
                <w:sz w:val="24"/>
                <w:szCs w:val="24"/>
                <w:lang w:val="en-US" w:eastAsia="zh-CN" w:bidi="ar"/>
              </w:rPr>
              <w:t>共同体内普通高校录取共同体内职业学校毕业生和企业一线在职员工就读本科或专业学位研究生</w:t>
            </w:r>
          </w:p>
        </w:tc>
        <w:tc>
          <w:tcPr>
            <w:tcW w:w="278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宋体" w:cs="仿宋_GB2312"/>
                <w:color w:val="auto"/>
                <w:kern w:val="0"/>
                <w:sz w:val="24"/>
                <w:szCs w:val="24"/>
                <w:lang w:val="en-US" w:eastAsia="zh-CN" w:bidi="ar"/>
              </w:rPr>
              <w:t>录取</w:t>
            </w:r>
            <w:r>
              <w:rPr>
                <w:rFonts w:hint="eastAsia" w:ascii="仿宋_GB2312" w:hAnsi="宋体" w:eastAsia="仿宋_GB2312" w:cs="仿宋_GB2312"/>
                <w:color w:val="auto"/>
                <w:kern w:val="0"/>
                <w:sz w:val="24"/>
                <w:szCs w:val="24"/>
                <w:lang w:val="en-US" w:eastAsia="zh-CN" w:bidi="ar"/>
              </w:rPr>
              <w:t>职业学校毕业生</w:t>
            </w:r>
            <w:r>
              <w:rPr>
                <w:rFonts w:hint="eastAsia" w:ascii="仿宋_GB2312" w:hAnsi="宋体" w:cs="仿宋_GB2312"/>
                <w:color w:val="auto"/>
                <w:kern w:val="0"/>
                <w:sz w:val="24"/>
                <w:szCs w:val="24"/>
                <w:lang w:val="en-US" w:eastAsia="zh-CN" w:bidi="ar"/>
              </w:rPr>
              <w:t>就读本科</w:t>
            </w:r>
            <w:r>
              <w:rPr>
                <w:rFonts w:hint="eastAsia" w:ascii="仿宋_GB2312" w:hAnsi="宋体" w:eastAsia="仿宋_GB2312" w:cs="仿宋_GB2312"/>
                <w:color w:val="auto"/>
                <w:kern w:val="0"/>
                <w:sz w:val="24"/>
                <w:szCs w:val="24"/>
                <w:lang w:val="en-US" w:eastAsia="zh-CN" w:bidi="ar"/>
              </w:rPr>
              <w:t>（人）</w:t>
            </w: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02" w:type="dxa"/>
            <w:vMerge w:val="continue"/>
            <w:vAlign w:val="center"/>
          </w:tcPr>
          <w:p>
            <w:pPr>
              <w:numPr>
                <w:ilvl w:val="0"/>
                <w:numId w:val="0"/>
              </w:numPr>
              <w:jc w:val="center"/>
              <w:rPr>
                <w:rFonts w:hint="default" w:ascii="黑体" w:hAnsi="黑体" w:eastAsia="黑体" w:cs="黑体"/>
                <w:color w:val="auto"/>
                <w:sz w:val="24"/>
                <w:szCs w:val="24"/>
                <w:vertAlign w:val="baseline"/>
                <w:lang w:val="en-US" w:eastAsia="zh-CN"/>
              </w:rPr>
            </w:pPr>
          </w:p>
        </w:tc>
        <w:tc>
          <w:tcPr>
            <w:tcW w:w="1904"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宋体" w:cs="仿宋_GB2312"/>
                <w:color w:val="auto"/>
                <w:kern w:val="0"/>
                <w:sz w:val="24"/>
                <w:szCs w:val="24"/>
                <w:lang w:val="en-US" w:eastAsia="zh-CN" w:bidi="ar"/>
              </w:rPr>
            </w:pPr>
          </w:p>
        </w:tc>
        <w:tc>
          <w:tcPr>
            <w:tcW w:w="278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宋体" w:cs="仿宋_GB2312"/>
                <w:color w:val="auto"/>
                <w:kern w:val="0"/>
                <w:sz w:val="24"/>
                <w:szCs w:val="24"/>
                <w:lang w:val="en-US" w:eastAsia="zh-CN" w:bidi="ar"/>
              </w:rPr>
              <w:t>录取</w:t>
            </w:r>
            <w:r>
              <w:rPr>
                <w:rFonts w:hint="eastAsia" w:ascii="仿宋_GB2312" w:hAnsi="宋体" w:eastAsia="仿宋_GB2312" w:cs="仿宋_GB2312"/>
                <w:color w:val="auto"/>
                <w:kern w:val="0"/>
                <w:sz w:val="24"/>
                <w:szCs w:val="24"/>
                <w:lang w:val="en-US" w:eastAsia="zh-CN" w:bidi="ar"/>
              </w:rPr>
              <w:t>企业</w:t>
            </w:r>
            <w:r>
              <w:rPr>
                <w:rFonts w:hint="eastAsia" w:ascii="仿宋_GB2312" w:hAnsi="宋体" w:cs="仿宋_GB2312"/>
                <w:color w:val="auto"/>
                <w:kern w:val="0"/>
                <w:sz w:val="24"/>
                <w:szCs w:val="24"/>
                <w:lang w:val="en-US" w:eastAsia="zh-CN" w:bidi="ar"/>
              </w:rPr>
              <w:t>一线</w:t>
            </w:r>
            <w:r>
              <w:rPr>
                <w:rFonts w:hint="eastAsia" w:ascii="仿宋_GB2312" w:hAnsi="宋体" w:eastAsia="仿宋_GB2312" w:cs="仿宋_GB2312"/>
                <w:color w:val="auto"/>
                <w:kern w:val="0"/>
                <w:sz w:val="24"/>
                <w:szCs w:val="24"/>
                <w:lang w:val="en-US" w:eastAsia="zh-CN" w:bidi="ar"/>
              </w:rPr>
              <w:t>在职员工</w:t>
            </w:r>
            <w:r>
              <w:rPr>
                <w:rFonts w:hint="eastAsia" w:ascii="仿宋_GB2312" w:hAnsi="宋体" w:cs="仿宋_GB2312"/>
                <w:color w:val="auto"/>
                <w:kern w:val="0"/>
                <w:sz w:val="24"/>
                <w:szCs w:val="24"/>
                <w:lang w:val="en-US" w:eastAsia="zh-CN" w:bidi="ar"/>
              </w:rPr>
              <w:t>就读本科</w:t>
            </w:r>
            <w:r>
              <w:rPr>
                <w:rFonts w:hint="eastAsia" w:ascii="仿宋_GB2312" w:hAnsi="宋体" w:eastAsia="仿宋_GB2312" w:cs="仿宋_GB2312"/>
                <w:color w:val="auto"/>
                <w:kern w:val="0"/>
                <w:sz w:val="24"/>
                <w:szCs w:val="24"/>
                <w:lang w:val="en-US" w:eastAsia="zh-CN" w:bidi="ar"/>
              </w:rPr>
              <w:t>（人）</w:t>
            </w: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02" w:type="dxa"/>
            <w:vMerge w:val="continue"/>
            <w:vAlign w:val="center"/>
          </w:tcPr>
          <w:p>
            <w:pPr>
              <w:numPr>
                <w:ilvl w:val="0"/>
                <w:numId w:val="0"/>
              </w:numPr>
              <w:jc w:val="center"/>
              <w:rPr>
                <w:rFonts w:hint="default" w:ascii="黑体" w:hAnsi="黑体" w:eastAsia="黑体" w:cs="黑体"/>
                <w:color w:val="auto"/>
                <w:sz w:val="24"/>
                <w:szCs w:val="24"/>
                <w:vertAlign w:val="baseline"/>
                <w:lang w:val="en-US" w:eastAsia="zh-CN"/>
              </w:rPr>
            </w:pPr>
          </w:p>
        </w:tc>
        <w:tc>
          <w:tcPr>
            <w:tcW w:w="1904"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cs="仿宋_GB2312"/>
                <w:color w:val="auto"/>
                <w:kern w:val="0"/>
                <w:sz w:val="24"/>
                <w:szCs w:val="24"/>
                <w:lang w:val="en-US" w:eastAsia="zh-CN" w:bidi="ar"/>
              </w:rPr>
            </w:pPr>
          </w:p>
        </w:tc>
        <w:tc>
          <w:tcPr>
            <w:tcW w:w="278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宋体" w:cs="仿宋_GB2312"/>
                <w:color w:val="auto"/>
                <w:kern w:val="0"/>
                <w:sz w:val="24"/>
                <w:szCs w:val="24"/>
                <w:lang w:val="en-US" w:eastAsia="zh-CN" w:bidi="ar"/>
              </w:rPr>
              <w:t>录取</w:t>
            </w:r>
            <w:r>
              <w:rPr>
                <w:rFonts w:hint="eastAsia" w:ascii="仿宋_GB2312" w:hAnsi="宋体" w:eastAsia="仿宋_GB2312" w:cs="仿宋_GB2312"/>
                <w:color w:val="auto"/>
                <w:kern w:val="0"/>
                <w:sz w:val="24"/>
                <w:szCs w:val="24"/>
                <w:lang w:val="en-US" w:eastAsia="zh-CN" w:bidi="ar"/>
              </w:rPr>
              <w:t>职业学校毕业生</w:t>
            </w:r>
            <w:r>
              <w:rPr>
                <w:rFonts w:hint="eastAsia" w:ascii="仿宋_GB2312" w:hAnsi="宋体" w:cs="仿宋_GB2312"/>
                <w:color w:val="auto"/>
                <w:kern w:val="0"/>
                <w:sz w:val="24"/>
                <w:szCs w:val="24"/>
                <w:lang w:val="en-US" w:eastAsia="zh-CN" w:bidi="ar"/>
              </w:rPr>
              <w:t>就读专业学位研究生</w:t>
            </w:r>
            <w:r>
              <w:rPr>
                <w:rFonts w:hint="eastAsia" w:ascii="仿宋_GB2312" w:hAnsi="宋体" w:eastAsia="仿宋_GB2312" w:cs="仿宋_GB2312"/>
                <w:color w:val="auto"/>
                <w:kern w:val="0"/>
                <w:sz w:val="24"/>
                <w:szCs w:val="24"/>
                <w:lang w:val="en-US" w:eastAsia="zh-CN" w:bidi="ar"/>
              </w:rPr>
              <w:t>（人）</w:t>
            </w: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2" w:type="dxa"/>
            <w:vMerge w:val="continue"/>
            <w:vAlign w:val="center"/>
          </w:tcPr>
          <w:p>
            <w:pPr>
              <w:numPr>
                <w:ilvl w:val="0"/>
                <w:numId w:val="0"/>
              </w:numPr>
              <w:jc w:val="center"/>
              <w:rPr>
                <w:rFonts w:hint="default" w:ascii="黑体" w:hAnsi="黑体" w:eastAsia="黑体" w:cs="黑体"/>
                <w:color w:val="auto"/>
                <w:sz w:val="24"/>
                <w:szCs w:val="24"/>
                <w:vertAlign w:val="baseline"/>
                <w:lang w:val="en-US" w:eastAsia="zh-CN"/>
              </w:rPr>
            </w:pPr>
          </w:p>
        </w:tc>
        <w:tc>
          <w:tcPr>
            <w:tcW w:w="1904"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cs="仿宋_GB2312"/>
                <w:color w:val="auto"/>
                <w:kern w:val="0"/>
                <w:sz w:val="24"/>
                <w:szCs w:val="24"/>
                <w:lang w:val="en-US" w:eastAsia="zh-CN" w:bidi="ar"/>
              </w:rPr>
            </w:pPr>
          </w:p>
        </w:tc>
        <w:tc>
          <w:tcPr>
            <w:tcW w:w="278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宋体" w:cs="仿宋_GB2312"/>
                <w:color w:val="auto"/>
                <w:kern w:val="0"/>
                <w:sz w:val="24"/>
                <w:szCs w:val="24"/>
                <w:lang w:val="en-US" w:eastAsia="zh-CN" w:bidi="ar"/>
              </w:rPr>
              <w:t>录取</w:t>
            </w:r>
            <w:r>
              <w:rPr>
                <w:rFonts w:hint="eastAsia" w:ascii="仿宋_GB2312" w:hAnsi="宋体" w:eastAsia="仿宋_GB2312" w:cs="仿宋_GB2312"/>
                <w:color w:val="auto"/>
                <w:kern w:val="0"/>
                <w:sz w:val="24"/>
                <w:szCs w:val="24"/>
                <w:lang w:val="en-US" w:eastAsia="zh-CN" w:bidi="ar"/>
              </w:rPr>
              <w:t>企业</w:t>
            </w:r>
            <w:r>
              <w:rPr>
                <w:rFonts w:hint="eastAsia" w:ascii="仿宋_GB2312" w:hAnsi="宋体" w:cs="仿宋_GB2312"/>
                <w:color w:val="auto"/>
                <w:kern w:val="0"/>
                <w:sz w:val="24"/>
                <w:szCs w:val="24"/>
                <w:lang w:val="en-US" w:eastAsia="zh-CN" w:bidi="ar"/>
              </w:rPr>
              <w:t>一线</w:t>
            </w:r>
            <w:r>
              <w:rPr>
                <w:rFonts w:hint="eastAsia" w:ascii="仿宋_GB2312" w:hAnsi="宋体" w:eastAsia="仿宋_GB2312" w:cs="仿宋_GB2312"/>
                <w:color w:val="auto"/>
                <w:kern w:val="0"/>
                <w:sz w:val="24"/>
                <w:szCs w:val="24"/>
                <w:lang w:val="en-US" w:eastAsia="zh-CN" w:bidi="ar"/>
              </w:rPr>
              <w:t>在职员工</w:t>
            </w:r>
            <w:r>
              <w:rPr>
                <w:rFonts w:hint="eastAsia" w:ascii="仿宋_GB2312" w:hAnsi="宋体" w:cs="仿宋_GB2312"/>
                <w:color w:val="auto"/>
                <w:kern w:val="0"/>
                <w:sz w:val="24"/>
                <w:szCs w:val="24"/>
                <w:lang w:val="en-US" w:eastAsia="zh-CN" w:bidi="ar"/>
              </w:rPr>
              <w:t>就读专业学位研究生</w:t>
            </w:r>
            <w:r>
              <w:rPr>
                <w:rFonts w:hint="eastAsia" w:ascii="仿宋_GB2312" w:hAnsi="宋体" w:eastAsia="仿宋_GB2312" w:cs="仿宋_GB2312"/>
                <w:color w:val="auto"/>
                <w:kern w:val="0"/>
                <w:sz w:val="24"/>
                <w:szCs w:val="24"/>
                <w:lang w:val="en-US" w:eastAsia="zh-CN" w:bidi="ar"/>
              </w:rPr>
              <w:t>（人）</w:t>
            </w: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902" w:type="dxa"/>
            <w:vMerge w:val="continue"/>
            <w:vAlign w:val="center"/>
          </w:tcPr>
          <w:p>
            <w:pPr>
              <w:numPr>
                <w:ilvl w:val="0"/>
                <w:numId w:val="0"/>
              </w:numPr>
              <w:jc w:val="center"/>
              <w:rPr>
                <w:rFonts w:hint="default" w:ascii="黑体" w:hAnsi="黑体" w:eastAsia="黑体" w:cs="黑体"/>
                <w:color w:val="auto"/>
                <w:sz w:val="24"/>
                <w:szCs w:val="24"/>
                <w:vertAlign w:val="baseline"/>
                <w:lang w:val="en-US" w:eastAsia="zh-CN"/>
              </w:rPr>
            </w:pPr>
          </w:p>
        </w:tc>
        <w:tc>
          <w:tcPr>
            <w:tcW w:w="1904"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仿宋_GB2312" w:hAnsi="宋体" w:eastAsia="仿宋_GB2312" w:cs="仿宋_GB2312"/>
                <w:color w:val="auto"/>
                <w:kern w:val="0"/>
                <w:sz w:val="24"/>
                <w:szCs w:val="24"/>
                <w:lang w:val="en-US" w:eastAsia="zh-CN" w:bidi="ar"/>
              </w:rPr>
            </w:pPr>
            <w:r>
              <w:rPr>
                <w:rFonts w:hint="default" w:ascii="仿宋_GB2312" w:hAnsi="宋体" w:eastAsia="仿宋_GB2312" w:cs="仿宋_GB2312"/>
                <w:color w:val="auto"/>
                <w:kern w:val="0"/>
                <w:sz w:val="24"/>
                <w:szCs w:val="24"/>
                <w:lang w:val="en-US" w:eastAsia="zh-CN" w:bidi="ar"/>
              </w:rPr>
              <w:t>学校面向行业企业员工</w:t>
            </w:r>
            <w:r>
              <w:rPr>
                <w:rFonts w:hint="eastAsia" w:ascii="仿宋_GB2312" w:hAnsi="宋体" w:eastAsia="仿宋_GB2312" w:cs="仿宋_GB2312"/>
                <w:color w:val="auto"/>
                <w:kern w:val="0"/>
                <w:sz w:val="24"/>
                <w:szCs w:val="24"/>
                <w:lang w:val="en-US" w:eastAsia="zh-CN" w:bidi="ar"/>
              </w:rPr>
              <w:t>开展岗前培训、岗位培训和继续教育</w:t>
            </w:r>
          </w:p>
        </w:tc>
        <w:tc>
          <w:tcPr>
            <w:tcW w:w="278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cs="仿宋_GB2312"/>
                <w:color w:val="auto"/>
                <w:kern w:val="0"/>
                <w:sz w:val="24"/>
                <w:szCs w:val="24"/>
                <w:lang w:val="en-US" w:eastAsia="zh-CN" w:bidi="ar"/>
              </w:rPr>
              <w:t>职业学校</w:t>
            </w:r>
            <w:r>
              <w:rPr>
                <w:rFonts w:hint="default" w:ascii="仿宋_GB2312" w:hAnsi="宋体" w:eastAsia="仿宋_GB2312" w:cs="仿宋_GB2312"/>
                <w:color w:val="auto"/>
                <w:kern w:val="0"/>
                <w:sz w:val="24"/>
                <w:szCs w:val="24"/>
                <w:lang w:val="en-US" w:eastAsia="zh-CN" w:bidi="ar"/>
              </w:rPr>
              <w:t>面向行业企业员工</w:t>
            </w:r>
            <w:r>
              <w:rPr>
                <w:rFonts w:hint="eastAsia" w:ascii="仿宋_GB2312" w:hAnsi="宋体" w:eastAsia="仿宋_GB2312" w:cs="仿宋_GB2312"/>
                <w:color w:val="auto"/>
                <w:kern w:val="0"/>
                <w:sz w:val="24"/>
                <w:szCs w:val="24"/>
                <w:lang w:val="en-US" w:eastAsia="zh-CN" w:bidi="ar"/>
              </w:rPr>
              <w:t>开展岗前培训、岗位培训和继续教育</w:t>
            </w:r>
            <w:r>
              <w:rPr>
                <w:rFonts w:hint="eastAsia" w:ascii="仿宋_GB2312" w:hAnsi="宋体" w:cs="仿宋_GB2312"/>
                <w:color w:val="auto"/>
                <w:kern w:val="0"/>
                <w:sz w:val="24"/>
                <w:szCs w:val="24"/>
                <w:lang w:val="en-US" w:eastAsia="zh-CN" w:bidi="ar"/>
              </w:rPr>
              <w:t>人数（人）</w:t>
            </w: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902" w:type="dxa"/>
            <w:vMerge w:val="continue"/>
            <w:vAlign w:val="center"/>
          </w:tcPr>
          <w:p>
            <w:pPr>
              <w:numPr>
                <w:ilvl w:val="0"/>
                <w:numId w:val="0"/>
              </w:numPr>
              <w:jc w:val="center"/>
              <w:rPr>
                <w:rFonts w:hint="default" w:ascii="黑体" w:hAnsi="黑体" w:eastAsia="黑体" w:cs="黑体"/>
                <w:color w:val="auto"/>
                <w:sz w:val="24"/>
                <w:szCs w:val="24"/>
                <w:vertAlign w:val="baseline"/>
                <w:lang w:val="en-US" w:eastAsia="zh-CN"/>
              </w:rPr>
            </w:pPr>
          </w:p>
        </w:tc>
        <w:tc>
          <w:tcPr>
            <w:tcW w:w="1904"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仿宋_GB2312" w:hAnsi="宋体" w:eastAsia="仿宋_GB2312" w:cs="仿宋_GB2312"/>
                <w:color w:val="auto"/>
                <w:kern w:val="0"/>
                <w:sz w:val="24"/>
                <w:szCs w:val="24"/>
                <w:lang w:val="en-US" w:eastAsia="zh-CN" w:bidi="ar"/>
              </w:rPr>
            </w:pPr>
          </w:p>
        </w:tc>
        <w:tc>
          <w:tcPr>
            <w:tcW w:w="278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cs="仿宋_GB2312"/>
                <w:color w:val="auto"/>
                <w:kern w:val="0"/>
                <w:sz w:val="24"/>
                <w:szCs w:val="24"/>
                <w:lang w:val="en-US" w:eastAsia="zh-CN" w:bidi="ar"/>
              </w:rPr>
              <w:t>普通高校</w:t>
            </w:r>
            <w:r>
              <w:rPr>
                <w:rFonts w:hint="default" w:ascii="仿宋_GB2312" w:hAnsi="宋体" w:eastAsia="仿宋_GB2312" w:cs="仿宋_GB2312"/>
                <w:color w:val="auto"/>
                <w:kern w:val="0"/>
                <w:sz w:val="24"/>
                <w:szCs w:val="24"/>
                <w:lang w:val="en-US" w:eastAsia="zh-CN" w:bidi="ar"/>
              </w:rPr>
              <w:t>面向行业企业员工</w:t>
            </w:r>
            <w:r>
              <w:rPr>
                <w:rFonts w:hint="eastAsia" w:ascii="仿宋_GB2312" w:hAnsi="宋体" w:eastAsia="仿宋_GB2312" w:cs="仿宋_GB2312"/>
                <w:color w:val="auto"/>
                <w:kern w:val="0"/>
                <w:sz w:val="24"/>
                <w:szCs w:val="24"/>
                <w:lang w:val="en-US" w:eastAsia="zh-CN" w:bidi="ar"/>
              </w:rPr>
              <w:t>开展岗前培训、岗位培训和继续教育</w:t>
            </w:r>
            <w:r>
              <w:rPr>
                <w:rFonts w:hint="eastAsia" w:ascii="仿宋_GB2312" w:hAnsi="宋体" w:cs="仿宋_GB2312"/>
                <w:color w:val="auto"/>
                <w:kern w:val="0"/>
                <w:sz w:val="24"/>
                <w:szCs w:val="24"/>
                <w:lang w:val="en-US" w:eastAsia="zh-CN" w:bidi="ar"/>
              </w:rPr>
              <w:t>（人）</w:t>
            </w: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auto"/>
                <w:sz w:val="24"/>
                <w:szCs w:val="24"/>
                <w:vertAlign w:val="baseline"/>
                <w:lang w:val="en-US" w:eastAsia="zh-CN"/>
              </w:rPr>
            </w:pPr>
            <w:r>
              <w:rPr>
                <w:rFonts w:hint="eastAsia" w:ascii="楷体" w:hAnsi="楷体" w:eastAsia="楷体" w:cs="楷体"/>
                <w:b w:val="0"/>
                <w:bCs w:val="0"/>
                <w:color w:val="auto"/>
                <w:kern w:val="2"/>
                <w:sz w:val="24"/>
                <w:szCs w:val="24"/>
                <w:vertAlign w:val="baseline"/>
                <w:lang w:val="en-US" w:eastAsia="zh-CN" w:bidi="ar-SA"/>
              </w:rPr>
              <w:t>协同创新能力</w:t>
            </w:r>
          </w:p>
        </w:tc>
        <w:tc>
          <w:tcPr>
            <w:tcW w:w="4684"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黑体" w:hAnsi="黑体" w:eastAsia="黑体" w:cs="黑体"/>
                <w:color w:val="auto"/>
                <w:kern w:val="2"/>
                <w:sz w:val="28"/>
                <w:szCs w:val="36"/>
                <w:vertAlign w:val="baseline"/>
                <w:lang w:val="en-US" w:eastAsia="zh-CN" w:bidi="ar-SA"/>
              </w:rPr>
            </w:pPr>
            <w:r>
              <w:rPr>
                <w:rFonts w:hint="eastAsia" w:ascii="仿宋_GB2312" w:hAnsi="宋体" w:eastAsia="仿宋_GB2312" w:cs="仿宋_GB2312"/>
                <w:color w:val="auto"/>
                <w:kern w:val="0"/>
                <w:sz w:val="24"/>
                <w:szCs w:val="24"/>
                <w:lang w:val="en-US" w:eastAsia="zh-CN" w:bidi="ar"/>
              </w:rPr>
              <w:t>共建技术创新中心投入经费（万元）</w:t>
            </w: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02" w:type="dxa"/>
            <w:vMerge w:val="continue"/>
          </w:tcPr>
          <w:p>
            <w:pPr>
              <w:numPr>
                <w:ilvl w:val="0"/>
                <w:numId w:val="0"/>
              </w:numPr>
              <w:rPr>
                <w:rFonts w:hint="default" w:ascii="黑体" w:hAnsi="黑体" w:eastAsia="黑体" w:cs="黑体"/>
                <w:color w:val="auto"/>
                <w:sz w:val="28"/>
                <w:szCs w:val="36"/>
                <w:vertAlign w:val="baseline"/>
                <w:lang w:val="en-US" w:eastAsia="zh-CN"/>
              </w:rPr>
            </w:pPr>
          </w:p>
        </w:tc>
        <w:tc>
          <w:tcPr>
            <w:tcW w:w="4684"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服务行业企业技术改造、工艺改进、产品升级项目数（项）</w:t>
            </w: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02" w:type="dxa"/>
            <w:vMerge w:val="continue"/>
          </w:tcPr>
          <w:p>
            <w:pPr>
              <w:numPr>
                <w:ilvl w:val="0"/>
                <w:numId w:val="0"/>
              </w:numPr>
              <w:rPr>
                <w:rFonts w:hint="default" w:ascii="黑体" w:hAnsi="黑体" w:eastAsia="黑体" w:cs="黑体"/>
                <w:color w:val="auto"/>
                <w:sz w:val="28"/>
                <w:szCs w:val="36"/>
                <w:vertAlign w:val="baseline"/>
                <w:lang w:val="en-US" w:eastAsia="zh-CN"/>
              </w:rPr>
            </w:pPr>
          </w:p>
        </w:tc>
        <w:tc>
          <w:tcPr>
            <w:tcW w:w="2399" w:type="dxa"/>
            <w:gridSpan w:val="3"/>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取得省级以上</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cs="仿宋_GB2312"/>
                <w:color w:val="auto"/>
                <w:kern w:val="0"/>
                <w:sz w:val="24"/>
                <w:szCs w:val="24"/>
                <w:lang w:val="en-US" w:eastAsia="zh-CN" w:bidi="ar"/>
              </w:rPr>
              <w:t>技术创新</w:t>
            </w:r>
            <w:r>
              <w:rPr>
                <w:rFonts w:hint="eastAsia" w:ascii="仿宋_GB2312" w:hAnsi="宋体" w:eastAsia="仿宋_GB2312" w:cs="仿宋_GB2312"/>
                <w:color w:val="auto"/>
                <w:kern w:val="0"/>
                <w:sz w:val="24"/>
                <w:szCs w:val="24"/>
                <w:lang w:val="en-US" w:eastAsia="zh-CN" w:bidi="ar"/>
              </w:rPr>
              <w:t>成果数量</w:t>
            </w:r>
          </w:p>
        </w:tc>
        <w:tc>
          <w:tcPr>
            <w:tcW w:w="228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省部级（项）</w:t>
            </w: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02" w:type="dxa"/>
            <w:vMerge w:val="continue"/>
          </w:tcPr>
          <w:p>
            <w:pPr>
              <w:numPr>
                <w:ilvl w:val="0"/>
                <w:numId w:val="0"/>
              </w:numPr>
              <w:rPr>
                <w:rFonts w:hint="default" w:ascii="黑体" w:hAnsi="黑体" w:eastAsia="黑体" w:cs="黑体"/>
                <w:color w:val="auto"/>
                <w:sz w:val="28"/>
                <w:szCs w:val="36"/>
                <w:vertAlign w:val="baseline"/>
                <w:lang w:val="en-US" w:eastAsia="zh-CN"/>
              </w:rPr>
            </w:pPr>
          </w:p>
        </w:tc>
        <w:tc>
          <w:tcPr>
            <w:tcW w:w="2399" w:type="dxa"/>
            <w:gridSpan w:val="3"/>
            <w:vMerge w:val="continue"/>
            <w:vAlign w:val="center"/>
          </w:tcPr>
          <w:p>
            <w:pPr>
              <w:jc w:val="both"/>
              <w:rPr>
                <w:rFonts w:hint="eastAsia" w:ascii="仿宋_GB2312" w:hAnsi="宋体" w:eastAsia="仿宋_GB2312" w:cs="仿宋_GB2312"/>
                <w:color w:val="auto"/>
                <w:kern w:val="0"/>
                <w:sz w:val="24"/>
                <w:szCs w:val="24"/>
                <w:lang w:val="en-US" w:eastAsia="zh-CN" w:bidi="ar"/>
              </w:rPr>
            </w:pPr>
          </w:p>
        </w:tc>
        <w:tc>
          <w:tcPr>
            <w:tcW w:w="228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国家级（项）</w:t>
            </w: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0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vertAlign w:val="baseline"/>
                <w:lang w:val="en-US" w:eastAsia="zh-CN" w:bidi="ar-SA"/>
              </w:rPr>
              <w:t>强化支持保障</w:t>
            </w:r>
          </w:p>
        </w:tc>
        <w:tc>
          <w:tcPr>
            <w:tcW w:w="4684"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牵头企业制定</w:t>
            </w:r>
            <w:r>
              <w:rPr>
                <w:rFonts w:hint="eastAsia" w:ascii="仿宋_GB2312" w:hAnsi="宋体" w:cs="仿宋_GB2312"/>
                <w:color w:val="auto"/>
                <w:kern w:val="0"/>
                <w:sz w:val="24"/>
                <w:szCs w:val="24"/>
                <w:lang w:val="en-US" w:eastAsia="zh-CN" w:bidi="ar"/>
              </w:rPr>
              <w:t>专项</w:t>
            </w:r>
            <w:r>
              <w:rPr>
                <w:rFonts w:hint="eastAsia" w:ascii="仿宋_GB2312" w:hAnsi="宋体" w:eastAsia="仿宋_GB2312" w:cs="仿宋_GB2312"/>
                <w:color w:val="auto"/>
                <w:kern w:val="0"/>
                <w:sz w:val="24"/>
                <w:szCs w:val="24"/>
                <w:lang w:val="en-US" w:eastAsia="zh-CN" w:bidi="ar"/>
              </w:rPr>
              <w:t>支持政策（</w:t>
            </w:r>
            <w:r>
              <w:rPr>
                <w:rFonts w:hint="eastAsia" w:ascii="仿宋_GB2312" w:hAnsi="宋体" w:cs="仿宋_GB2312"/>
                <w:color w:val="auto"/>
                <w:kern w:val="0"/>
                <w:sz w:val="24"/>
                <w:szCs w:val="24"/>
                <w:lang w:val="en-US" w:eastAsia="zh-CN" w:bidi="ar"/>
              </w:rPr>
              <w:t>个</w:t>
            </w:r>
            <w:r>
              <w:rPr>
                <w:rFonts w:hint="eastAsia" w:ascii="仿宋_GB2312" w:hAnsi="宋体" w:eastAsia="仿宋_GB2312" w:cs="仿宋_GB2312"/>
                <w:color w:val="auto"/>
                <w:kern w:val="0"/>
                <w:sz w:val="24"/>
                <w:szCs w:val="24"/>
                <w:lang w:val="en-US" w:eastAsia="zh-CN" w:bidi="ar"/>
              </w:rPr>
              <w:t>）</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仿宋_GB2312"/>
                <w:color w:val="auto"/>
                <w:kern w:val="0"/>
                <w:sz w:val="24"/>
                <w:szCs w:val="24"/>
                <w:lang w:val="en-US" w:eastAsia="zh-CN" w:bidi="ar"/>
              </w:rPr>
            </w:pP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02" w:type="dxa"/>
            <w:vMerge w:val="continue"/>
            <w:vAlign w:val="center"/>
          </w:tcPr>
          <w:p>
            <w:pPr>
              <w:numPr>
                <w:ilvl w:val="0"/>
                <w:numId w:val="0"/>
              </w:numPr>
              <w:jc w:val="center"/>
              <w:rPr>
                <w:rFonts w:hint="eastAsia" w:ascii="楷体" w:hAnsi="楷体" w:eastAsia="楷体" w:cs="楷体"/>
                <w:b w:val="0"/>
                <w:bCs w:val="0"/>
                <w:color w:val="auto"/>
                <w:kern w:val="2"/>
                <w:sz w:val="24"/>
                <w:szCs w:val="24"/>
                <w:vertAlign w:val="baseline"/>
                <w:lang w:val="en-US" w:eastAsia="zh-CN" w:bidi="ar-SA"/>
              </w:rPr>
            </w:pPr>
          </w:p>
        </w:tc>
        <w:tc>
          <w:tcPr>
            <w:tcW w:w="4684"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牵头高水平高等学校制定</w:t>
            </w:r>
            <w:r>
              <w:rPr>
                <w:rFonts w:hint="eastAsia" w:ascii="仿宋_GB2312" w:hAnsi="宋体" w:cs="仿宋_GB2312"/>
                <w:color w:val="auto"/>
                <w:kern w:val="0"/>
                <w:sz w:val="24"/>
                <w:szCs w:val="24"/>
                <w:lang w:val="en-US" w:eastAsia="zh-CN" w:bidi="ar"/>
              </w:rPr>
              <w:t>专项</w:t>
            </w:r>
            <w:r>
              <w:rPr>
                <w:rFonts w:hint="eastAsia" w:ascii="仿宋_GB2312" w:hAnsi="宋体" w:eastAsia="仿宋_GB2312" w:cs="仿宋_GB2312"/>
                <w:color w:val="auto"/>
                <w:kern w:val="0"/>
                <w:sz w:val="24"/>
                <w:szCs w:val="24"/>
                <w:lang w:val="en-US" w:eastAsia="zh-CN" w:bidi="ar"/>
              </w:rPr>
              <w:t>支持政策（</w:t>
            </w:r>
            <w:r>
              <w:rPr>
                <w:rFonts w:hint="eastAsia" w:ascii="仿宋_GB2312" w:hAnsi="宋体" w:cs="仿宋_GB2312"/>
                <w:color w:val="auto"/>
                <w:kern w:val="0"/>
                <w:sz w:val="24"/>
                <w:szCs w:val="24"/>
                <w:lang w:val="en-US" w:eastAsia="zh-CN" w:bidi="ar"/>
              </w:rPr>
              <w:t>个</w:t>
            </w:r>
            <w:r>
              <w:rPr>
                <w:rFonts w:hint="eastAsia" w:ascii="仿宋_GB2312" w:hAnsi="宋体" w:eastAsia="仿宋_GB2312" w:cs="仿宋_GB2312"/>
                <w:color w:val="auto"/>
                <w:kern w:val="0"/>
                <w:sz w:val="24"/>
                <w:szCs w:val="24"/>
                <w:lang w:val="en-US" w:eastAsia="zh-CN" w:bidi="ar"/>
              </w:rPr>
              <w:t>）</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仿宋_GB2312"/>
                <w:color w:val="auto"/>
                <w:kern w:val="0"/>
                <w:sz w:val="24"/>
                <w:szCs w:val="24"/>
                <w:lang w:val="en-US" w:eastAsia="zh-CN" w:bidi="ar"/>
              </w:rPr>
            </w:pP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02" w:type="dxa"/>
            <w:vMerge w:val="continue"/>
            <w:vAlign w:val="center"/>
          </w:tcPr>
          <w:p>
            <w:pPr>
              <w:numPr>
                <w:ilvl w:val="0"/>
                <w:numId w:val="0"/>
              </w:numPr>
              <w:jc w:val="center"/>
              <w:rPr>
                <w:rFonts w:hint="eastAsia" w:ascii="楷体" w:hAnsi="楷体" w:eastAsia="楷体" w:cs="楷体"/>
                <w:b w:val="0"/>
                <w:bCs w:val="0"/>
                <w:color w:val="auto"/>
                <w:kern w:val="2"/>
                <w:sz w:val="24"/>
                <w:szCs w:val="24"/>
                <w:vertAlign w:val="baseline"/>
                <w:lang w:val="en-US" w:eastAsia="zh-CN" w:bidi="ar-SA"/>
              </w:rPr>
            </w:pPr>
          </w:p>
        </w:tc>
        <w:tc>
          <w:tcPr>
            <w:tcW w:w="4684"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牵头职业学校制定</w:t>
            </w:r>
            <w:r>
              <w:rPr>
                <w:rFonts w:hint="eastAsia" w:ascii="仿宋_GB2312" w:hAnsi="宋体" w:cs="仿宋_GB2312"/>
                <w:color w:val="auto"/>
                <w:kern w:val="0"/>
                <w:sz w:val="24"/>
                <w:szCs w:val="24"/>
                <w:lang w:val="en-US" w:eastAsia="zh-CN" w:bidi="ar"/>
              </w:rPr>
              <w:t>专项</w:t>
            </w:r>
            <w:r>
              <w:rPr>
                <w:rFonts w:hint="eastAsia" w:ascii="仿宋_GB2312" w:hAnsi="宋体" w:eastAsia="仿宋_GB2312" w:cs="仿宋_GB2312"/>
                <w:color w:val="auto"/>
                <w:kern w:val="0"/>
                <w:sz w:val="24"/>
                <w:szCs w:val="24"/>
                <w:lang w:val="en-US" w:eastAsia="zh-CN" w:bidi="ar"/>
              </w:rPr>
              <w:t>支持政策（</w:t>
            </w:r>
            <w:r>
              <w:rPr>
                <w:rFonts w:hint="eastAsia" w:ascii="仿宋_GB2312" w:hAnsi="宋体" w:cs="仿宋_GB2312"/>
                <w:color w:val="auto"/>
                <w:kern w:val="0"/>
                <w:sz w:val="24"/>
                <w:szCs w:val="24"/>
                <w:lang w:val="en-US" w:eastAsia="zh-CN" w:bidi="ar"/>
              </w:rPr>
              <w:t>个</w:t>
            </w:r>
            <w:r>
              <w:rPr>
                <w:rFonts w:hint="eastAsia" w:ascii="仿宋_GB2312" w:hAnsi="宋体" w:eastAsia="仿宋_GB2312" w:cs="仿宋_GB2312"/>
                <w:color w:val="auto"/>
                <w:kern w:val="0"/>
                <w:sz w:val="24"/>
                <w:szCs w:val="24"/>
                <w:lang w:val="en-US" w:eastAsia="zh-CN" w:bidi="ar"/>
              </w:rPr>
              <w:t>）</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仿宋_GB2312"/>
                <w:color w:val="auto"/>
                <w:kern w:val="0"/>
                <w:sz w:val="24"/>
                <w:szCs w:val="24"/>
                <w:lang w:val="en-US" w:eastAsia="zh-CN" w:bidi="ar"/>
              </w:rPr>
            </w:pP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02" w:type="dxa"/>
            <w:vMerge w:val="continue"/>
            <w:vAlign w:val="center"/>
          </w:tcPr>
          <w:p>
            <w:pPr>
              <w:numPr>
                <w:ilvl w:val="0"/>
                <w:numId w:val="0"/>
              </w:numPr>
              <w:jc w:val="center"/>
              <w:rPr>
                <w:rFonts w:hint="eastAsia" w:ascii="楷体" w:hAnsi="楷体" w:eastAsia="楷体" w:cs="楷体"/>
                <w:b w:val="0"/>
                <w:bCs w:val="0"/>
                <w:color w:val="auto"/>
                <w:kern w:val="2"/>
                <w:sz w:val="24"/>
                <w:szCs w:val="24"/>
                <w:vertAlign w:val="baseline"/>
                <w:lang w:val="en-US" w:eastAsia="zh-CN" w:bidi="ar-SA"/>
              </w:rPr>
            </w:pPr>
          </w:p>
        </w:tc>
        <w:tc>
          <w:tcPr>
            <w:tcW w:w="4684"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cs="仿宋_GB2312"/>
                <w:color w:val="auto"/>
                <w:kern w:val="0"/>
                <w:sz w:val="24"/>
                <w:szCs w:val="24"/>
                <w:lang w:val="en-US" w:eastAsia="zh-CN" w:bidi="ar"/>
              </w:rPr>
              <w:t>参与</w:t>
            </w:r>
            <w:r>
              <w:rPr>
                <w:rFonts w:hint="eastAsia" w:ascii="仿宋_GB2312" w:hAnsi="宋体" w:eastAsia="仿宋_GB2312" w:cs="仿宋_GB2312"/>
                <w:color w:val="auto"/>
                <w:kern w:val="0"/>
                <w:sz w:val="24"/>
                <w:szCs w:val="24"/>
                <w:lang w:val="en-US" w:eastAsia="zh-CN" w:bidi="ar"/>
              </w:rPr>
              <w:t>单位制定</w:t>
            </w:r>
            <w:r>
              <w:rPr>
                <w:rFonts w:hint="eastAsia" w:ascii="仿宋_GB2312" w:hAnsi="宋体" w:cs="仿宋_GB2312"/>
                <w:color w:val="auto"/>
                <w:kern w:val="0"/>
                <w:sz w:val="24"/>
                <w:szCs w:val="24"/>
                <w:lang w:val="en-US" w:eastAsia="zh-CN" w:bidi="ar"/>
              </w:rPr>
              <w:t>专项</w:t>
            </w:r>
            <w:r>
              <w:rPr>
                <w:rFonts w:hint="eastAsia" w:ascii="仿宋_GB2312" w:hAnsi="宋体" w:eastAsia="仿宋_GB2312" w:cs="仿宋_GB2312"/>
                <w:color w:val="auto"/>
                <w:kern w:val="0"/>
                <w:sz w:val="24"/>
                <w:szCs w:val="24"/>
                <w:lang w:val="en-US" w:eastAsia="zh-CN" w:bidi="ar"/>
              </w:rPr>
              <w:t>支持政策（</w:t>
            </w:r>
            <w:r>
              <w:rPr>
                <w:rFonts w:hint="eastAsia" w:ascii="仿宋_GB2312" w:hAnsi="宋体" w:cs="仿宋_GB2312"/>
                <w:color w:val="auto"/>
                <w:kern w:val="0"/>
                <w:sz w:val="24"/>
                <w:szCs w:val="24"/>
                <w:lang w:val="en-US" w:eastAsia="zh-CN" w:bidi="ar"/>
              </w:rPr>
              <w:t>个</w:t>
            </w:r>
            <w:r>
              <w:rPr>
                <w:rFonts w:hint="eastAsia" w:ascii="仿宋_GB2312" w:hAnsi="宋体" w:eastAsia="仿宋_GB2312" w:cs="仿宋_GB2312"/>
                <w:color w:val="auto"/>
                <w:kern w:val="0"/>
                <w:sz w:val="24"/>
                <w:szCs w:val="24"/>
                <w:lang w:val="en-US" w:eastAsia="zh-CN" w:bidi="ar"/>
              </w:rPr>
              <w:t>）</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仿宋_GB2312"/>
                <w:color w:val="auto"/>
                <w:kern w:val="0"/>
                <w:sz w:val="24"/>
                <w:szCs w:val="24"/>
                <w:lang w:val="en-US" w:eastAsia="zh-CN" w:bidi="ar"/>
              </w:rPr>
            </w:pPr>
          </w:p>
        </w:tc>
        <w:tc>
          <w:tcPr>
            <w:tcW w:w="97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c>
          <w:tcPr>
            <w:tcW w:w="98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auto"/>
                <w:kern w:val="0"/>
                <w:sz w:val="24"/>
                <w:szCs w:val="24"/>
                <w:lang w:val="en-US" w:eastAsia="zh-CN" w:bidi="ar"/>
              </w:rPr>
            </w:pPr>
          </w:p>
        </w:tc>
      </w:tr>
    </w:tbl>
    <w:p>
      <w:pPr>
        <w:numPr>
          <w:ilvl w:val="0"/>
          <w:numId w:val="0"/>
        </w:numPr>
        <w:ind w:leftChars="0"/>
        <w:rPr>
          <w:rFonts w:hint="eastAsia" w:ascii="黑体" w:hAnsi="黑体" w:eastAsia="黑体" w:cs="黑体"/>
          <w:color w:val="auto"/>
          <w:sz w:val="28"/>
          <w:szCs w:val="36"/>
          <w:lang w:val="en-US" w:eastAsia="zh-CN"/>
        </w:rPr>
      </w:pPr>
      <w:r>
        <w:rPr>
          <w:rFonts w:hint="eastAsia" w:ascii="黑体" w:hAnsi="黑体" w:eastAsia="黑体" w:cs="黑体"/>
          <w:color w:val="auto"/>
          <w:sz w:val="28"/>
          <w:szCs w:val="36"/>
          <w:lang w:val="en-US" w:eastAsia="zh-CN"/>
        </w:rPr>
        <w:t>三、总体建设思路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trPr>
        <w:tc>
          <w:tcPr>
            <w:tcW w:w="8522"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黑体" w:hAnsi="黑体" w:eastAsia="黑体" w:cs="黑体"/>
                <w:color w:val="auto"/>
                <w:sz w:val="28"/>
                <w:szCs w:val="36"/>
                <w:vertAlign w:val="baseline"/>
                <w:lang w:val="en-US" w:eastAsia="zh-CN"/>
              </w:rPr>
            </w:pPr>
            <w:r>
              <w:rPr>
                <w:rFonts w:hint="eastAsia" w:ascii="仿宋_GB2312" w:hAnsi="宋体" w:eastAsia="仿宋_GB2312" w:cs="仿宋_GB2312"/>
                <w:color w:val="auto"/>
                <w:kern w:val="0"/>
                <w:sz w:val="24"/>
                <w:szCs w:val="24"/>
                <w:lang w:val="en-US" w:eastAsia="zh-CN" w:bidi="ar"/>
              </w:rPr>
              <w:t>（不超过</w:t>
            </w:r>
            <w:r>
              <w:rPr>
                <w:rFonts w:hint="eastAsia" w:ascii="仿宋_GB2312" w:hAnsi="宋体" w:cs="仿宋_GB2312"/>
                <w:color w:val="auto"/>
                <w:kern w:val="0"/>
                <w:sz w:val="24"/>
                <w:szCs w:val="24"/>
                <w:lang w:val="en-US" w:eastAsia="zh-CN" w:bidi="ar"/>
              </w:rPr>
              <w:t>50</w:t>
            </w:r>
            <w:r>
              <w:rPr>
                <w:rFonts w:hint="eastAsia" w:ascii="仿宋_GB2312" w:hAnsi="宋体" w:eastAsia="仿宋_GB2312" w:cs="仿宋_GB2312"/>
                <w:color w:val="auto"/>
                <w:kern w:val="0"/>
                <w:sz w:val="24"/>
                <w:szCs w:val="24"/>
                <w:lang w:val="en-US" w:eastAsia="zh-CN" w:bidi="ar"/>
              </w:rPr>
              <w:t>0字，包括</w:t>
            </w:r>
            <w:r>
              <w:rPr>
                <w:rFonts w:hint="eastAsia" w:ascii="仿宋_GB2312" w:hAnsi="宋体" w:cs="仿宋_GB2312"/>
                <w:color w:val="auto"/>
                <w:kern w:val="0"/>
                <w:sz w:val="24"/>
                <w:szCs w:val="24"/>
                <w:lang w:val="en-US" w:eastAsia="zh-CN" w:bidi="ar"/>
              </w:rPr>
              <w:t>共同体建设指导思想、建设目标、组织实施等</w:t>
            </w:r>
            <w:r>
              <w:rPr>
                <w:rFonts w:hint="eastAsia" w:ascii="仿宋_GB2312" w:hAnsi="宋体" w:eastAsia="仿宋_GB2312" w:cs="仿宋_GB2312"/>
                <w:color w:val="auto"/>
                <w:kern w:val="0"/>
                <w:sz w:val="24"/>
                <w:szCs w:val="24"/>
                <w:lang w:val="en-US" w:eastAsia="zh-CN" w:bidi="ar"/>
              </w:rPr>
              <w:t>）</w:t>
            </w:r>
          </w:p>
        </w:tc>
      </w:tr>
    </w:tbl>
    <w:p>
      <w:pPr>
        <w:numPr>
          <w:ilvl w:val="0"/>
          <w:numId w:val="0"/>
        </w:numPr>
        <w:rPr>
          <w:rFonts w:hint="default" w:ascii="黑体" w:hAnsi="黑体" w:eastAsia="黑体" w:cs="黑体"/>
          <w:color w:val="auto"/>
          <w:sz w:val="28"/>
          <w:szCs w:val="36"/>
          <w:lang w:val="en-US" w:eastAsia="zh-CN"/>
        </w:rPr>
      </w:pPr>
      <w:r>
        <w:rPr>
          <w:rFonts w:hint="eastAsia" w:ascii="黑体" w:hAnsi="黑体" w:eastAsia="黑体" w:cs="黑体"/>
          <w:color w:val="auto"/>
          <w:sz w:val="28"/>
          <w:szCs w:val="36"/>
          <w:lang w:val="en-US" w:eastAsia="zh-CN"/>
        </w:rPr>
        <w:t>四、管理及运行机制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8522"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黑体" w:hAnsi="黑体" w:eastAsia="黑体" w:cs="黑体"/>
                <w:color w:val="auto"/>
                <w:sz w:val="28"/>
                <w:szCs w:val="36"/>
                <w:vertAlign w:val="baseline"/>
                <w:lang w:val="en-US" w:eastAsia="zh-CN"/>
              </w:rPr>
            </w:pPr>
            <w:r>
              <w:rPr>
                <w:rFonts w:hint="eastAsia" w:ascii="仿宋_GB2312" w:hAnsi="宋体" w:eastAsia="仿宋_GB2312" w:cs="仿宋_GB2312"/>
                <w:color w:val="auto"/>
                <w:kern w:val="0"/>
                <w:sz w:val="24"/>
                <w:szCs w:val="24"/>
                <w:lang w:val="en-US" w:eastAsia="zh-CN" w:bidi="ar"/>
              </w:rPr>
              <w:t>（不超过</w:t>
            </w:r>
            <w:r>
              <w:rPr>
                <w:rFonts w:hint="eastAsia" w:ascii="仿宋_GB2312" w:hAnsi="宋体" w:cs="仿宋_GB2312"/>
                <w:color w:val="auto"/>
                <w:kern w:val="0"/>
                <w:sz w:val="24"/>
                <w:szCs w:val="24"/>
                <w:lang w:val="en-US" w:eastAsia="zh-CN" w:bidi="ar"/>
              </w:rPr>
              <w:t>6</w:t>
            </w:r>
            <w:r>
              <w:rPr>
                <w:rFonts w:hint="eastAsia" w:ascii="仿宋_GB2312" w:hAnsi="宋体" w:eastAsia="仿宋_GB2312" w:cs="仿宋_GB2312"/>
                <w:color w:val="auto"/>
                <w:kern w:val="0"/>
                <w:sz w:val="24"/>
                <w:szCs w:val="24"/>
                <w:lang w:val="en-US" w:eastAsia="zh-CN" w:bidi="ar"/>
              </w:rPr>
              <w:t>00字，包括但不限于：共同体</w:t>
            </w:r>
            <w:r>
              <w:rPr>
                <w:rFonts w:hint="eastAsia" w:ascii="仿宋_GB2312" w:hAnsi="宋体" w:cs="仿宋_GB2312"/>
                <w:color w:val="auto"/>
                <w:kern w:val="0"/>
                <w:sz w:val="24"/>
                <w:szCs w:val="24"/>
                <w:lang w:val="en-US" w:eastAsia="zh-CN" w:bidi="ar"/>
              </w:rPr>
              <w:t>组织机构，</w:t>
            </w:r>
            <w:r>
              <w:rPr>
                <w:rFonts w:hint="eastAsia" w:ascii="仿宋_GB2312" w:hAnsi="宋体" w:eastAsia="仿宋_GB2312" w:cs="仿宋_GB2312"/>
                <w:color w:val="auto"/>
                <w:kern w:val="0"/>
                <w:sz w:val="24"/>
                <w:szCs w:val="24"/>
                <w:lang w:val="en-US" w:eastAsia="zh-CN" w:bidi="ar"/>
              </w:rPr>
              <w:t>实体化运作机制，</w:t>
            </w:r>
            <w:r>
              <w:rPr>
                <w:rFonts w:hint="eastAsia" w:ascii="仿宋_GB2312" w:hAnsi="宋体" w:cs="仿宋_GB2312"/>
                <w:color w:val="auto"/>
                <w:kern w:val="0"/>
                <w:sz w:val="24"/>
                <w:szCs w:val="24"/>
                <w:lang w:val="en-US" w:eastAsia="zh-CN" w:bidi="ar"/>
              </w:rPr>
              <w:t>专门机构</w:t>
            </w:r>
            <w:r>
              <w:rPr>
                <w:rFonts w:hint="eastAsia" w:ascii="仿宋_GB2312" w:hAnsi="宋体" w:eastAsia="仿宋_GB2312" w:cs="仿宋_GB2312"/>
                <w:color w:val="auto"/>
                <w:kern w:val="0"/>
                <w:sz w:val="24"/>
                <w:szCs w:val="24"/>
                <w:lang w:val="en-US" w:eastAsia="zh-CN" w:bidi="ar"/>
              </w:rPr>
              <w:t>工作机制等</w:t>
            </w:r>
            <w:r>
              <w:rPr>
                <w:rFonts w:hint="eastAsia" w:ascii="仿宋_GB2312" w:hAnsi="宋体" w:cs="仿宋_GB2312"/>
                <w:color w:val="auto"/>
                <w:kern w:val="0"/>
                <w:sz w:val="24"/>
                <w:szCs w:val="24"/>
                <w:lang w:val="en-US" w:eastAsia="zh-CN" w:bidi="ar"/>
              </w:rPr>
              <w:t>，鼓励探索创新管理运行机制</w:t>
            </w:r>
            <w:r>
              <w:rPr>
                <w:rFonts w:hint="eastAsia" w:ascii="仿宋_GB2312" w:hAnsi="宋体" w:eastAsia="仿宋_GB2312" w:cs="仿宋_GB2312"/>
                <w:color w:val="auto"/>
                <w:kern w:val="0"/>
                <w:sz w:val="24"/>
                <w:szCs w:val="24"/>
                <w:lang w:val="en-US" w:eastAsia="zh-CN" w:bidi="ar"/>
              </w:rPr>
              <w:t>）</w:t>
            </w:r>
          </w:p>
        </w:tc>
      </w:tr>
    </w:tbl>
    <w:p>
      <w:pPr>
        <w:numPr>
          <w:ilvl w:val="0"/>
          <w:numId w:val="0"/>
        </w:numPr>
        <w:rPr>
          <w:rFonts w:hint="eastAsia" w:ascii="黑体" w:hAnsi="黑体" w:eastAsia="黑体" w:cs="黑体"/>
          <w:color w:val="auto"/>
          <w:sz w:val="28"/>
          <w:szCs w:val="36"/>
          <w:lang w:val="en-US" w:eastAsia="zh-CN"/>
        </w:rPr>
      </w:pPr>
      <w:r>
        <w:rPr>
          <w:rFonts w:hint="eastAsia" w:ascii="黑体" w:hAnsi="黑体" w:eastAsia="黑体" w:cs="黑体"/>
          <w:color w:val="auto"/>
          <w:sz w:val="28"/>
          <w:szCs w:val="36"/>
          <w:lang w:val="en-US" w:eastAsia="zh-CN"/>
        </w:rPr>
        <w:t>五、重点建设任务</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0" w:hRule="atLeast"/>
        </w:trPr>
        <w:tc>
          <w:tcPr>
            <w:tcW w:w="8522"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黑体" w:hAnsi="黑体" w:eastAsia="黑体" w:cs="黑体"/>
                <w:color w:val="auto"/>
                <w:sz w:val="28"/>
                <w:szCs w:val="36"/>
                <w:vertAlign w:val="baseline"/>
                <w:lang w:val="en-US" w:eastAsia="zh-CN"/>
              </w:rPr>
            </w:pPr>
            <w:r>
              <w:rPr>
                <w:rFonts w:hint="eastAsia" w:ascii="仿宋_GB2312" w:hAnsi="宋体" w:eastAsia="仿宋_GB2312" w:cs="仿宋_GB2312"/>
                <w:i w:val="0"/>
                <w:iCs w:val="0"/>
                <w:color w:val="auto"/>
                <w:kern w:val="0"/>
                <w:sz w:val="24"/>
                <w:szCs w:val="24"/>
                <w:lang w:val="en-US" w:eastAsia="zh-CN" w:bidi="ar"/>
              </w:rPr>
              <w:t>（不超过</w:t>
            </w:r>
            <w:r>
              <w:rPr>
                <w:rFonts w:hint="eastAsia" w:ascii="仿宋_GB2312" w:hAnsi="宋体" w:cs="仿宋_GB2312"/>
                <w:i w:val="0"/>
                <w:iCs w:val="0"/>
                <w:color w:val="auto"/>
                <w:kern w:val="0"/>
                <w:sz w:val="24"/>
                <w:szCs w:val="24"/>
                <w:lang w:val="en-US" w:eastAsia="zh-CN" w:bidi="ar"/>
              </w:rPr>
              <w:t>3</w:t>
            </w:r>
            <w:r>
              <w:rPr>
                <w:rFonts w:hint="eastAsia" w:ascii="仿宋_GB2312" w:hAnsi="宋体" w:eastAsia="仿宋_GB2312" w:cs="仿宋_GB2312"/>
                <w:i w:val="0"/>
                <w:iCs w:val="0"/>
                <w:color w:val="auto"/>
                <w:kern w:val="0"/>
                <w:sz w:val="24"/>
                <w:szCs w:val="24"/>
                <w:lang w:val="en-US" w:eastAsia="zh-CN" w:bidi="ar"/>
              </w:rPr>
              <w:t>000字，包括但不限于：</w:t>
            </w:r>
            <w:r>
              <w:rPr>
                <w:rFonts w:hint="eastAsia" w:ascii="仿宋_GB2312" w:hAnsi="宋体" w:cs="仿宋_GB2312"/>
                <w:i w:val="0"/>
                <w:iCs w:val="0"/>
                <w:color w:val="auto"/>
                <w:kern w:val="0"/>
                <w:sz w:val="24"/>
                <w:szCs w:val="24"/>
                <w:lang w:val="en-US" w:eastAsia="zh-CN" w:bidi="ar"/>
              </w:rPr>
              <w:t>联合开发</w:t>
            </w:r>
            <w:r>
              <w:rPr>
                <w:rFonts w:hint="eastAsia" w:ascii="仿宋_GB2312" w:hAnsi="宋体" w:eastAsia="仿宋_GB2312" w:cs="仿宋_GB2312"/>
                <w:i w:val="0"/>
                <w:iCs w:val="0"/>
                <w:color w:val="auto"/>
                <w:kern w:val="0"/>
                <w:sz w:val="24"/>
                <w:szCs w:val="24"/>
                <w:lang w:val="en-US" w:eastAsia="zh-CN" w:bidi="ar"/>
              </w:rPr>
              <w:t>教学资源、教学装备</w:t>
            </w:r>
            <w:r>
              <w:rPr>
                <w:rFonts w:hint="eastAsia" w:ascii="仿宋_GB2312" w:hAnsi="宋体" w:cs="仿宋_GB2312"/>
                <w:i w:val="0"/>
                <w:iCs w:val="0"/>
                <w:color w:val="auto"/>
                <w:kern w:val="0"/>
                <w:sz w:val="24"/>
                <w:szCs w:val="24"/>
                <w:lang w:val="en-US" w:eastAsia="zh-CN" w:bidi="ar"/>
              </w:rPr>
              <w:t>；</w:t>
            </w:r>
            <w:r>
              <w:rPr>
                <w:rFonts w:hint="eastAsia" w:ascii="仿宋_GB2312" w:hAnsi="宋体" w:eastAsia="仿宋_GB2312" w:cs="仿宋_GB2312"/>
                <w:i w:val="0"/>
                <w:iCs w:val="0"/>
                <w:color w:val="auto"/>
                <w:kern w:val="0"/>
                <w:sz w:val="24"/>
                <w:szCs w:val="24"/>
                <w:lang w:val="en-US" w:eastAsia="zh-CN" w:bidi="ar"/>
              </w:rPr>
              <w:t>联合开展技能人才培养</w:t>
            </w:r>
            <w:r>
              <w:rPr>
                <w:rFonts w:hint="eastAsia" w:ascii="仿宋_GB2312" w:hAnsi="宋体" w:cs="仿宋_GB2312"/>
                <w:i w:val="0"/>
                <w:iCs w:val="0"/>
                <w:color w:val="auto"/>
                <w:kern w:val="0"/>
                <w:sz w:val="24"/>
                <w:szCs w:val="24"/>
                <w:lang w:val="en-US" w:eastAsia="zh-CN" w:bidi="ar"/>
              </w:rPr>
              <w:t>，</w:t>
            </w:r>
            <w:r>
              <w:rPr>
                <w:rFonts w:hint="eastAsia" w:ascii="仿宋_GB2312" w:hAnsi="宋体" w:eastAsia="仿宋_GB2312" w:cs="仿宋_GB2312"/>
                <w:i w:val="0"/>
                <w:iCs w:val="0"/>
                <w:color w:val="auto"/>
                <w:kern w:val="0"/>
                <w:sz w:val="24"/>
                <w:szCs w:val="24"/>
                <w:lang w:val="en-US" w:eastAsia="zh-CN" w:bidi="ar"/>
              </w:rPr>
              <w:t>开展岗前培训、岗位培训和继续教育；建设技术创新中心，协同进行技术攻关，驱动产业链升级</w:t>
            </w:r>
            <w:r>
              <w:rPr>
                <w:rFonts w:hint="eastAsia" w:ascii="仿宋_GB2312" w:hAnsi="宋体" w:cs="仿宋_GB2312"/>
                <w:i w:val="0"/>
                <w:iCs w:val="0"/>
                <w:color w:val="auto"/>
                <w:kern w:val="0"/>
                <w:sz w:val="24"/>
                <w:szCs w:val="24"/>
                <w:lang w:val="en-US" w:eastAsia="zh-CN" w:bidi="ar"/>
              </w:rPr>
              <w:t>；</w:t>
            </w:r>
            <w:r>
              <w:rPr>
                <w:rFonts w:hint="eastAsia" w:ascii="仿宋_GB2312" w:hAnsi="宋体" w:eastAsia="仿宋_GB2312" w:cs="仿宋_GB2312"/>
                <w:i w:val="0"/>
                <w:iCs w:val="0"/>
                <w:color w:val="auto"/>
                <w:kern w:val="0"/>
                <w:sz w:val="24"/>
                <w:szCs w:val="24"/>
                <w:lang w:val="en-US" w:eastAsia="zh-CN" w:bidi="ar"/>
              </w:rPr>
              <w:t>鼓励结合实际开展</w:t>
            </w:r>
            <w:r>
              <w:rPr>
                <w:rFonts w:hint="eastAsia" w:ascii="仿宋_GB2312" w:hAnsi="宋体" w:cs="仿宋_GB2312"/>
                <w:i w:val="0"/>
                <w:iCs w:val="0"/>
                <w:color w:val="auto"/>
                <w:kern w:val="0"/>
                <w:sz w:val="24"/>
                <w:szCs w:val="24"/>
                <w:lang w:val="en-US" w:eastAsia="zh-CN" w:bidi="ar"/>
              </w:rPr>
              <w:t>其他</w:t>
            </w:r>
            <w:r>
              <w:rPr>
                <w:rFonts w:hint="eastAsia" w:ascii="仿宋_GB2312" w:hAnsi="宋体" w:eastAsia="仿宋_GB2312" w:cs="仿宋_GB2312"/>
                <w:i w:val="0"/>
                <w:iCs w:val="0"/>
                <w:color w:val="auto"/>
                <w:kern w:val="0"/>
                <w:sz w:val="24"/>
                <w:szCs w:val="24"/>
                <w:lang w:val="en-US" w:eastAsia="zh-CN" w:bidi="ar"/>
              </w:rPr>
              <w:t>创新性工作）</w:t>
            </w:r>
          </w:p>
        </w:tc>
      </w:tr>
    </w:tbl>
    <w:p>
      <w:pPr>
        <w:numPr>
          <w:ilvl w:val="0"/>
          <w:numId w:val="5"/>
        </w:numPr>
        <w:ind w:left="0" w:leftChars="0" w:firstLine="0" w:firstLineChars="0"/>
        <w:rPr>
          <w:rFonts w:hint="eastAsia" w:ascii="黑体" w:hAnsi="黑体" w:eastAsia="黑体" w:cs="黑体"/>
          <w:color w:val="auto"/>
          <w:sz w:val="28"/>
          <w:szCs w:val="36"/>
          <w:lang w:val="en-US" w:eastAsia="zh-CN"/>
        </w:rPr>
      </w:pPr>
      <w:r>
        <w:rPr>
          <w:rFonts w:hint="eastAsia" w:ascii="黑体" w:hAnsi="黑体" w:eastAsia="黑体" w:cs="黑体"/>
          <w:color w:val="auto"/>
          <w:sz w:val="28"/>
          <w:szCs w:val="36"/>
          <w:lang w:val="en-US" w:eastAsia="zh-CN"/>
        </w:rPr>
        <w:t>保障支持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4" w:hRule="atLeast"/>
        </w:trPr>
        <w:tc>
          <w:tcPr>
            <w:tcW w:w="8522"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黑体" w:hAnsi="黑体" w:eastAsia="黑体" w:cs="黑体"/>
                <w:color w:val="auto"/>
                <w:sz w:val="28"/>
                <w:szCs w:val="36"/>
                <w:vertAlign w:val="baseline"/>
                <w:lang w:val="en-US" w:eastAsia="zh-CN"/>
              </w:rPr>
            </w:pPr>
            <w:r>
              <w:rPr>
                <w:rFonts w:hint="eastAsia" w:ascii="仿宋_GB2312" w:hAnsi="宋体" w:eastAsia="仿宋_GB2312" w:cs="仿宋_GB2312"/>
                <w:i w:val="0"/>
                <w:iCs w:val="0"/>
                <w:color w:val="auto"/>
                <w:kern w:val="0"/>
                <w:sz w:val="24"/>
                <w:szCs w:val="24"/>
                <w:lang w:val="en-US" w:eastAsia="zh-CN" w:bidi="ar"/>
              </w:rPr>
              <w:t>（不超过</w:t>
            </w:r>
            <w:r>
              <w:rPr>
                <w:rFonts w:hint="eastAsia" w:ascii="仿宋_GB2312" w:hAnsi="宋体" w:cs="仿宋_GB2312"/>
                <w:i w:val="0"/>
                <w:iCs w:val="0"/>
                <w:color w:val="auto"/>
                <w:kern w:val="0"/>
                <w:sz w:val="24"/>
                <w:szCs w:val="24"/>
                <w:lang w:val="en-US" w:eastAsia="zh-CN" w:bidi="ar"/>
              </w:rPr>
              <w:t>5</w:t>
            </w:r>
            <w:r>
              <w:rPr>
                <w:rFonts w:hint="eastAsia" w:ascii="仿宋_GB2312" w:hAnsi="宋体" w:eastAsia="仿宋_GB2312" w:cs="仿宋_GB2312"/>
                <w:i w:val="0"/>
                <w:iCs w:val="0"/>
                <w:color w:val="auto"/>
                <w:kern w:val="0"/>
                <w:sz w:val="24"/>
                <w:szCs w:val="24"/>
                <w:lang w:val="en-US" w:eastAsia="zh-CN" w:bidi="ar"/>
              </w:rPr>
              <w:t>00字，包括但不限于：建设单位提供的</w:t>
            </w:r>
            <w:r>
              <w:rPr>
                <w:rFonts w:hint="eastAsia" w:ascii="仿宋_GB2312" w:hAnsi="宋体" w:cs="仿宋_GB2312"/>
                <w:i w:val="0"/>
                <w:iCs w:val="0"/>
                <w:color w:val="auto"/>
                <w:kern w:val="0"/>
                <w:sz w:val="24"/>
                <w:szCs w:val="24"/>
                <w:lang w:val="en-US" w:eastAsia="zh-CN" w:bidi="ar"/>
              </w:rPr>
              <w:t>专项支持政策和</w:t>
            </w:r>
            <w:r>
              <w:rPr>
                <w:rFonts w:hint="eastAsia" w:ascii="仿宋_GB2312" w:hAnsi="宋体" w:eastAsia="仿宋_GB2312" w:cs="仿宋_GB2312"/>
                <w:i w:val="0"/>
                <w:iCs w:val="0"/>
                <w:color w:val="auto"/>
                <w:kern w:val="0"/>
                <w:sz w:val="24"/>
                <w:szCs w:val="24"/>
                <w:lang w:val="en-US" w:eastAsia="zh-CN" w:bidi="ar"/>
              </w:rPr>
              <w:t>资源投入等）</w:t>
            </w:r>
          </w:p>
        </w:tc>
      </w:tr>
    </w:tbl>
    <w:p>
      <w:pPr>
        <w:numPr>
          <w:ilvl w:val="0"/>
          <w:numId w:val="0"/>
        </w:numPr>
        <w:rPr>
          <w:rFonts w:hint="eastAsia" w:ascii="黑体" w:hAnsi="黑体" w:eastAsia="黑体" w:cs="黑体"/>
          <w:color w:val="auto"/>
          <w:sz w:val="28"/>
          <w:szCs w:val="36"/>
          <w:lang w:val="en-US" w:eastAsia="zh-CN"/>
        </w:rPr>
      </w:pPr>
      <w:r>
        <w:rPr>
          <w:rFonts w:hint="eastAsia" w:ascii="黑体" w:hAnsi="黑体" w:eastAsia="黑体" w:cs="黑体"/>
          <w:color w:val="auto"/>
          <w:sz w:val="28"/>
          <w:szCs w:val="36"/>
          <w:lang w:val="en-US" w:eastAsia="zh-CN"/>
        </w:rPr>
        <w:t>七、承诺、意见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6"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color w:val="auto"/>
                <w:sz w:val="28"/>
                <w:szCs w:val="36"/>
                <w:vertAlign w:val="baseline"/>
                <w:lang w:val="en-US" w:eastAsia="zh-CN"/>
              </w:rPr>
            </w:pPr>
            <w:r>
              <w:rPr>
                <w:rFonts w:hint="eastAsia" w:ascii="楷体" w:hAnsi="楷体" w:eastAsia="楷体" w:cs="楷体"/>
                <w:b w:val="0"/>
                <w:bCs w:val="0"/>
                <w:color w:val="auto"/>
                <w:kern w:val="2"/>
                <w:sz w:val="24"/>
                <w:szCs w:val="24"/>
                <w:vertAlign w:val="baseline"/>
                <w:lang w:val="en-US" w:eastAsia="zh-CN" w:bidi="ar-SA"/>
              </w:rPr>
              <w:t>牵头企业承诺</w:t>
            </w:r>
          </w:p>
        </w:tc>
        <w:tc>
          <w:tcPr>
            <w:tcW w:w="7621" w:type="dxa"/>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仿宋_GB2312" w:hAnsi="宋体" w:eastAsia="仿宋_GB2312" w:cs="仿宋_GB2312"/>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160" w:leftChars="50" w:right="160" w:rightChars="50" w:firstLine="560" w:firstLineChars="200"/>
              <w:jc w:val="left"/>
              <w:textAlignment w:val="auto"/>
              <w:rPr>
                <w:rFonts w:hint="eastAsia" w:ascii="黑体" w:hAnsi="黑体" w:eastAsia="黑体" w:cs="黑体"/>
                <w:b w:val="0"/>
                <w:bCs w:val="0"/>
                <w:color w:val="auto"/>
                <w:kern w:val="0"/>
                <w:sz w:val="28"/>
                <w:szCs w:val="28"/>
                <w:lang w:val="en-US" w:eastAsia="zh-CN" w:bidi="ar"/>
              </w:rPr>
            </w:pPr>
            <w:r>
              <w:rPr>
                <w:rFonts w:hint="eastAsia" w:ascii="黑体" w:hAnsi="黑体" w:eastAsia="黑体" w:cs="黑体"/>
                <w:b w:val="0"/>
                <w:bCs w:val="0"/>
                <w:color w:val="auto"/>
                <w:kern w:val="0"/>
                <w:sz w:val="28"/>
                <w:szCs w:val="28"/>
                <w:lang w:val="en-US" w:eastAsia="zh-CN" w:bidi="ar"/>
              </w:rPr>
              <w:t>本行业产教融合共同体牵头企业和负责人承诺：申报书所有信息数据准确，所有承诺诚信可靠。如有失实，愿承担相关责任。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仿宋_GB2312" w:hAnsi="宋体" w:eastAsia="仿宋_GB2312" w:cs="仿宋_GB2312"/>
                <w:color w:val="auto"/>
                <w:kern w:val="0"/>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仿宋_GB2312" w:hAnsi="宋体" w:eastAsia="仿宋_GB2312" w:cs="仿宋_GB2312"/>
                <w:color w:val="auto"/>
                <w:kern w:val="0"/>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仿宋_GB2312" w:hAnsi="宋体" w:eastAsia="仿宋_GB2312" w:cs="仿宋_GB2312"/>
                <w:color w:val="auto"/>
                <w:kern w:val="0"/>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仿宋_GB2312" w:hAnsi="宋体" w:eastAsia="仿宋_GB2312" w:cs="仿宋_GB2312"/>
                <w:color w:val="auto"/>
                <w:kern w:val="0"/>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 xml:space="preserve">                               负责人签字：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 xml:space="preserve">                              单位</w:t>
            </w:r>
            <w:r>
              <w:rPr>
                <w:rFonts w:hint="default" w:ascii="仿宋_GB2312" w:hAnsi="宋体" w:eastAsia="仿宋_GB2312" w:cs="仿宋_GB2312"/>
                <w:color w:val="auto"/>
                <w:kern w:val="0"/>
                <w:sz w:val="24"/>
                <w:szCs w:val="24"/>
                <w:lang w:val="en-US" w:eastAsia="zh-CN" w:bidi="ar"/>
              </w:rPr>
              <w:t>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 xml:space="preserve">                              </w:t>
            </w:r>
            <w:r>
              <w:rPr>
                <w:rFonts w:hint="default" w:ascii="仿宋_GB2312" w:hAnsi="宋体" w:eastAsia="仿宋_GB2312" w:cs="仿宋_GB2312"/>
                <w:color w:val="auto"/>
                <w:kern w:val="0"/>
                <w:sz w:val="24"/>
                <w:szCs w:val="24"/>
                <w:lang w:val="en-US" w:eastAsia="zh-CN" w:bidi="ar"/>
              </w:rPr>
              <w:t>年</w:t>
            </w:r>
            <w:r>
              <w:rPr>
                <w:rFonts w:hint="eastAsia" w:ascii="仿宋_GB2312" w:hAnsi="宋体" w:cs="仿宋_GB2312"/>
                <w:color w:val="auto"/>
                <w:kern w:val="0"/>
                <w:sz w:val="24"/>
                <w:szCs w:val="24"/>
                <w:lang w:val="en-US" w:eastAsia="zh-CN" w:bidi="ar"/>
              </w:rPr>
              <w:t xml:space="preserve"> </w:t>
            </w:r>
            <w:r>
              <w:rPr>
                <w:rFonts w:hint="eastAsia" w:ascii="仿宋_GB2312" w:hAnsi="宋体" w:eastAsia="仿宋_GB2312" w:cs="仿宋_GB2312"/>
                <w:color w:val="auto"/>
                <w:kern w:val="0"/>
                <w:sz w:val="24"/>
                <w:szCs w:val="24"/>
                <w:lang w:val="en-US" w:eastAsia="zh-CN" w:bidi="ar"/>
              </w:rPr>
              <w:t xml:space="preserve">  </w:t>
            </w:r>
            <w:r>
              <w:rPr>
                <w:rFonts w:hint="default" w:ascii="仿宋_GB2312" w:hAnsi="宋体" w:eastAsia="仿宋_GB2312" w:cs="仿宋_GB2312"/>
                <w:color w:val="auto"/>
                <w:kern w:val="0"/>
                <w:sz w:val="24"/>
                <w:szCs w:val="24"/>
                <w:lang w:val="en-US" w:eastAsia="zh-CN" w:bidi="ar"/>
              </w:rPr>
              <w:t>月</w:t>
            </w:r>
            <w:r>
              <w:rPr>
                <w:rFonts w:hint="eastAsia" w:ascii="仿宋_GB2312" w:hAnsi="宋体" w:eastAsia="仿宋_GB2312" w:cs="仿宋_GB2312"/>
                <w:color w:val="auto"/>
                <w:kern w:val="0"/>
                <w:sz w:val="24"/>
                <w:szCs w:val="24"/>
                <w:lang w:val="en-US" w:eastAsia="zh-CN" w:bidi="ar"/>
              </w:rPr>
              <w:t xml:space="preserve"> </w:t>
            </w:r>
            <w:r>
              <w:rPr>
                <w:rFonts w:hint="eastAsia" w:ascii="仿宋_GB2312" w:hAnsi="宋体" w:cs="仿宋_GB2312"/>
                <w:color w:val="auto"/>
                <w:kern w:val="0"/>
                <w:sz w:val="24"/>
                <w:szCs w:val="24"/>
                <w:lang w:val="en-US" w:eastAsia="zh-CN" w:bidi="ar"/>
              </w:rPr>
              <w:t xml:space="preserve"> </w:t>
            </w:r>
            <w:r>
              <w:rPr>
                <w:rFonts w:hint="eastAsia" w:ascii="仿宋_GB2312" w:hAnsi="宋体" w:eastAsia="仿宋_GB2312" w:cs="仿宋_GB2312"/>
                <w:color w:val="auto"/>
                <w:kern w:val="0"/>
                <w:sz w:val="24"/>
                <w:szCs w:val="24"/>
                <w:lang w:val="en-US" w:eastAsia="zh-CN" w:bidi="ar"/>
              </w:rPr>
              <w:t xml:space="preserve"> </w:t>
            </w:r>
            <w:r>
              <w:rPr>
                <w:rFonts w:hint="default" w:ascii="仿宋_GB2312" w:hAnsi="宋体" w:eastAsia="仿宋_GB2312" w:cs="仿宋_GB2312"/>
                <w:color w:val="auto"/>
                <w:kern w:val="0"/>
                <w:sz w:val="24"/>
                <w:szCs w:val="24"/>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7"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color w:val="auto"/>
                <w:sz w:val="28"/>
                <w:szCs w:val="36"/>
                <w:vertAlign w:val="baseline"/>
                <w:lang w:val="en-US" w:eastAsia="zh-CN"/>
              </w:rPr>
            </w:pPr>
            <w:r>
              <w:rPr>
                <w:rFonts w:hint="eastAsia" w:ascii="楷体" w:hAnsi="楷体" w:eastAsia="楷体" w:cs="楷体"/>
                <w:b w:val="0"/>
                <w:bCs w:val="0"/>
                <w:color w:val="auto"/>
                <w:kern w:val="2"/>
                <w:sz w:val="24"/>
                <w:szCs w:val="24"/>
                <w:vertAlign w:val="baseline"/>
                <w:lang w:val="en-US" w:eastAsia="zh-CN" w:bidi="ar-SA"/>
              </w:rPr>
              <w:t>省级教育行政部门推荐意见</w:t>
            </w:r>
          </w:p>
        </w:tc>
        <w:tc>
          <w:tcPr>
            <w:tcW w:w="7621" w:type="dxa"/>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仿宋_GB2312" w:hAnsi="宋体" w:eastAsia="仿宋_GB2312" w:cs="仿宋_GB2312"/>
                <w:color w:val="auto"/>
                <w:kern w:val="0"/>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仿宋_GB2312" w:hAnsi="宋体" w:eastAsia="仿宋_GB2312" w:cs="仿宋_GB2312"/>
                <w:color w:val="auto"/>
                <w:kern w:val="0"/>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仿宋_GB2312" w:hAnsi="宋体" w:eastAsia="仿宋_GB2312" w:cs="仿宋_GB2312"/>
                <w:color w:val="auto"/>
                <w:kern w:val="0"/>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仿宋_GB2312" w:hAnsi="宋体" w:eastAsia="仿宋_GB2312" w:cs="仿宋_GB2312"/>
                <w:color w:val="auto"/>
                <w:kern w:val="0"/>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仿宋_GB2312" w:hAnsi="宋体" w:eastAsia="仿宋_GB2312" w:cs="仿宋_GB2312"/>
                <w:color w:val="auto"/>
                <w:kern w:val="0"/>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仿宋_GB2312" w:hAnsi="宋体" w:eastAsia="仿宋_GB2312" w:cs="仿宋_GB2312"/>
                <w:color w:val="auto"/>
                <w:kern w:val="0"/>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仿宋_GB2312" w:hAnsi="宋体" w:eastAsia="仿宋_GB2312" w:cs="仿宋_GB2312"/>
                <w:color w:val="auto"/>
                <w:kern w:val="0"/>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仿宋_GB2312" w:hAnsi="宋体" w:eastAsia="仿宋_GB2312" w:cs="仿宋_GB2312"/>
                <w:color w:val="auto"/>
                <w:kern w:val="0"/>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仿宋_GB2312" w:hAnsi="宋体" w:eastAsia="仿宋_GB2312" w:cs="仿宋_GB2312"/>
                <w:color w:val="auto"/>
                <w:kern w:val="0"/>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 xml:space="preserve">                             单位</w:t>
            </w:r>
            <w:r>
              <w:rPr>
                <w:rFonts w:hint="default" w:ascii="仿宋_GB2312" w:hAnsi="宋体" w:eastAsia="仿宋_GB2312" w:cs="仿宋_GB2312"/>
                <w:color w:val="auto"/>
                <w:kern w:val="0"/>
                <w:sz w:val="24"/>
                <w:szCs w:val="24"/>
                <w:lang w:val="en-US" w:eastAsia="zh-CN" w:bidi="ar"/>
              </w:rPr>
              <w:t>盖章:</w:t>
            </w:r>
          </w:p>
          <w:p>
            <w:pPr>
              <w:pStyle w:val="3"/>
              <w:keepNext w:val="0"/>
              <w:keepLines w:val="0"/>
              <w:pageBreakBefore w:val="0"/>
              <w:widowControl w:val="0"/>
              <w:kinsoku/>
              <w:wordWrap/>
              <w:overflowPunct/>
              <w:topLinePunct w:val="0"/>
              <w:autoSpaceDE/>
              <w:autoSpaceDN/>
              <w:bidi w:val="0"/>
              <w:adjustRightInd/>
              <w:snapToGrid/>
              <w:spacing w:line="240" w:lineRule="exact"/>
              <w:ind w:firstLine="799"/>
              <w:textAlignment w:val="auto"/>
              <w:rPr>
                <w:rFonts w:hint="default"/>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 xml:space="preserve">                        </w:t>
            </w:r>
            <w:r>
              <w:rPr>
                <w:rFonts w:hint="eastAsia" w:ascii="仿宋_GB2312" w:hAnsi="宋体" w:cs="仿宋_GB2312"/>
                <w:color w:val="auto"/>
                <w:kern w:val="0"/>
                <w:sz w:val="24"/>
                <w:szCs w:val="24"/>
                <w:lang w:val="en-US" w:eastAsia="zh-CN" w:bidi="ar"/>
              </w:rPr>
              <w:t xml:space="preserve"> </w:t>
            </w:r>
            <w:r>
              <w:rPr>
                <w:rFonts w:hint="eastAsia" w:ascii="仿宋_GB2312" w:hAnsi="宋体" w:eastAsia="仿宋_GB2312" w:cs="仿宋_GB2312"/>
                <w:color w:val="auto"/>
                <w:kern w:val="0"/>
                <w:sz w:val="24"/>
                <w:szCs w:val="24"/>
                <w:lang w:val="en-US" w:eastAsia="zh-CN" w:bidi="ar"/>
              </w:rPr>
              <w:t xml:space="preserve">  </w:t>
            </w:r>
            <w:r>
              <w:rPr>
                <w:rFonts w:hint="eastAsia" w:ascii="仿宋_GB2312" w:hAnsi="宋体" w:cs="仿宋_GB2312"/>
                <w:color w:val="auto"/>
                <w:kern w:val="0"/>
                <w:sz w:val="24"/>
                <w:szCs w:val="24"/>
                <w:lang w:val="en-US" w:eastAsia="zh-CN" w:bidi="ar"/>
              </w:rPr>
              <w:t xml:space="preserve">  </w:t>
            </w:r>
            <w:r>
              <w:rPr>
                <w:rFonts w:hint="default" w:ascii="仿宋_GB2312" w:hAnsi="宋体" w:eastAsia="仿宋_GB2312" w:cs="仿宋_GB2312"/>
                <w:color w:val="auto"/>
                <w:kern w:val="0"/>
                <w:sz w:val="24"/>
                <w:szCs w:val="24"/>
                <w:lang w:val="en-US" w:eastAsia="zh-CN" w:bidi="ar"/>
              </w:rPr>
              <w:t>年</w:t>
            </w:r>
            <w:r>
              <w:rPr>
                <w:rFonts w:hint="eastAsia" w:ascii="仿宋_GB2312" w:hAnsi="宋体" w:eastAsia="仿宋_GB2312" w:cs="仿宋_GB2312"/>
                <w:color w:val="auto"/>
                <w:kern w:val="0"/>
                <w:sz w:val="24"/>
                <w:szCs w:val="24"/>
                <w:lang w:val="en-US" w:eastAsia="zh-CN" w:bidi="ar"/>
              </w:rPr>
              <w:t xml:space="preserve">  </w:t>
            </w:r>
            <w:r>
              <w:rPr>
                <w:rFonts w:hint="eastAsia" w:ascii="仿宋_GB2312" w:hAnsi="宋体" w:cs="仿宋_GB2312"/>
                <w:color w:val="auto"/>
                <w:kern w:val="0"/>
                <w:sz w:val="24"/>
                <w:szCs w:val="24"/>
                <w:lang w:val="en-US" w:eastAsia="zh-CN" w:bidi="ar"/>
              </w:rPr>
              <w:t xml:space="preserve"> </w:t>
            </w:r>
            <w:r>
              <w:rPr>
                <w:rFonts w:hint="default" w:ascii="仿宋_GB2312" w:hAnsi="宋体" w:eastAsia="仿宋_GB2312" w:cs="仿宋_GB2312"/>
                <w:color w:val="auto"/>
                <w:kern w:val="0"/>
                <w:sz w:val="24"/>
                <w:szCs w:val="24"/>
                <w:lang w:val="en-US" w:eastAsia="zh-CN" w:bidi="ar"/>
              </w:rPr>
              <w:t>月</w:t>
            </w:r>
            <w:r>
              <w:rPr>
                <w:rFonts w:hint="eastAsia" w:ascii="仿宋_GB2312" w:hAnsi="宋体" w:eastAsia="仿宋_GB2312" w:cs="仿宋_GB2312"/>
                <w:color w:val="auto"/>
                <w:kern w:val="0"/>
                <w:sz w:val="24"/>
                <w:szCs w:val="24"/>
                <w:lang w:val="en-US" w:eastAsia="zh-CN" w:bidi="ar"/>
              </w:rPr>
              <w:t xml:space="preserve"> </w:t>
            </w:r>
            <w:r>
              <w:rPr>
                <w:rFonts w:hint="eastAsia" w:ascii="仿宋_GB2312" w:hAnsi="宋体" w:cs="仿宋_GB2312"/>
                <w:color w:val="auto"/>
                <w:kern w:val="0"/>
                <w:sz w:val="24"/>
                <w:szCs w:val="24"/>
                <w:lang w:val="en-US" w:eastAsia="zh-CN" w:bidi="ar"/>
              </w:rPr>
              <w:t xml:space="preserve"> </w:t>
            </w:r>
            <w:r>
              <w:rPr>
                <w:rFonts w:hint="eastAsia" w:ascii="仿宋_GB2312" w:hAnsi="宋体" w:eastAsia="仿宋_GB2312" w:cs="仿宋_GB2312"/>
                <w:color w:val="auto"/>
                <w:kern w:val="0"/>
                <w:sz w:val="24"/>
                <w:szCs w:val="24"/>
                <w:lang w:val="en-US" w:eastAsia="zh-CN" w:bidi="ar"/>
              </w:rPr>
              <w:t xml:space="preserve"> </w:t>
            </w:r>
            <w:r>
              <w:rPr>
                <w:rFonts w:hint="default" w:ascii="仿宋_GB2312" w:hAnsi="宋体" w:eastAsia="仿宋_GB2312" w:cs="仿宋_GB2312"/>
                <w:color w:val="auto"/>
                <w:kern w:val="0"/>
                <w:sz w:val="24"/>
                <w:szCs w:val="24"/>
                <w:lang w:val="en-US" w:eastAsia="zh-CN" w:bidi="ar"/>
              </w:rPr>
              <w:t>日</w:t>
            </w:r>
          </w:p>
        </w:tc>
      </w:tr>
    </w:tbl>
    <w:p>
      <w:pPr>
        <w:rPr>
          <w:rFonts w:hint="default"/>
          <w:color w:val="auto"/>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E1EB7C-CD8B-4052-AC90-0FDF32061B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8C3BB518-26E6-4730-A4B9-6CD8C6360708}"/>
  </w:font>
  <w:font w:name="仿宋_GB2312">
    <w:panose1 w:val="02010609030101010101"/>
    <w:charset w:val="86"/>
    <w:family w:val="auto"/>
    <w:pitch w:val="default"/>
    <w:sig w:usb0="00000001" w:usb1="080E0000" w:usb2="00000000" w:usb3="00000000" w:csb0="00040000" w:csb1="00000000"/>
    <w:embedRegular r:id="rId3" w:fontKey="{A68BF678-3A11-4629-8B0F-89EB9E5EAA3E}"/>
  </w:font>
  <w:font w:name="楷体">
    <w:panose1 w:val="02010609060101010101"/>
    <w:charset w:val="86"/>
    <w:family w:val="auto"/>
    <w:pitch w:val="default"/>
    <w:sig w:usb0="800002BF" w:usb1="38CF7CFA" w:usb2="00000016" w:usb3="00000000" w:csb0="00040001" w:csb1="00000000"/>
    <w:embedRegular r:id="rId4" w:fontKey="{B001561E-8A18-4460-908E-ABDCF7532655}"/>
  </w:font>
  <w:font w:name="Times New Roman Regular">
    <w:altName w:val="Times New Roman"/>
    <w:panose1 w:val="02020603050405020304"/>
    <w:charset w:val="00"/>
    <w:family w:val="auto"/>
    <w:pitch w:val="default"/>
    <w:sig w:usb0="00000000" w:usb1="00000000" w:usb2="00000000" w:usb3="00000000" w:csb0="00000000" w:csb1="00000000"/>
    <w:embedRegular r:id="rId5" w:fontKey="{D29A8E50-FA0B-48EE-A3F0-107A618E75E1}"/>
  </w:font>
  <w:font w:name="方正小标宋_GBK">
    <w:panose1 w:val="02000000000000000000"/>
    <w:charset w:val="86"/>
    <w:family w:val="auto"/>
    <w:pitch w:val="default"/>
    <w:sig w:usb0="A00002BF" w:usb1="38CF7CFA" w:usb2="00082016" w:usb3="00000000" w:csb0="00040001" w:csb1="00000000"/>
    <w:embedRegular r:id="rId6" w:fontKey="{4AA5CD51-1DC0-49DC-9B87-0FA7FCB21E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1</w:t>
                          </w:r>
                          <w:r>
                            <w:rPr>
                              <w:rFonts w:ascii="Times New Roman Regular" w:hAnsi="Times New Roman Regular"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1</w:t>
                    </w:r>
                    <w:r>
                      <w:rPr>
                        <w:rFonts w:ascii="Times New Roman Regular" w:hAnsi="Times New Roman Regular" w:cs="Times New Roman Regular"/>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94B10"/>
    <w:multiLevelType w:val="singleLevel"/>
    <w:tmpl w:val="A7B94B10"/>
    <w:lvl w:ilvl="0" w:tentative="0">
      <w:start w:val="3"/>
      <w:numFmt w:val="chineseCounting"/>
      <w:suff w:val="nothing"/>
      <w:lvlText w:val="%1、"/>
      <w:lvlJc w:val="left"/>
      <w:rPr>
        <w:rFonts w:hint="eastAsia"/>
      </w:rPr>
    </w:lvl>
  </w:abstractNum>
  <w:abstractNum w:abstractNumId="1">
    <w:nsid w:val="B2214CB7"/>
    <w:multiLevelType w:val="singleLevel"/>
    <w:tmpl w:val="B2214CB7"/>
    <w:lvl w:ilvl="0" w:tentative="0">
      <w:start w:val="1"/>
      <w:numFmt w:val="chineseCounting"/>
      <w:suff w:val="nothing"/>
      <w:lvlText w:val="%1、"/>
      <w:lvlJc w:val="left"/>
      <w:rPr>
        <w:rFonts w:hint="eastAsia"/>
      </w:rPr>
    </w:lvl>
  </w:abstractNum>
  <w:abstractNum w:abstractNumId="2">
    <w:nsid w:val="DC2A8F4C"/>
    <w:multiLevelType w:val="singleLevel"/>
    <w:tmpl w:val="DC2A8F4C"/>
    <w:lvl w:ilvl="0" w:tentative="0">
      <w:start w:val="1"/>
      <w:numFmt w:val="chineseCounting"/>
      <w:suff w:val="nothing"/>
      <w:lvlText w:val="%1、"/>
      <w:lvlJc w:val="left"/>
      <w:rPr>
        <w:rFonts w:hint="eastAsia"/>
      </w:rPr>
    </w:lvl>
  </w:abstractNum>
  <w:abstractNum w:abstractNumId="3">
    <w:nsid w:val="22443022"/>
    <w:multiLevelType w:val="singleLevel"/>
    <w:tmpl w:val="22443022"/>
    <w:lvl w:ilvl="0" w:tentative="0">
      <w:start w:val="6"/>
      <w:numFmt w:val="chineseCounting"/>
      <w:suff w:val="nothing"/>
      <w:lvlText w:val="%1、"/>
      <w:lvlJc w:val="left"/>
      <w:rPr>
        <w:rFonts w:hint="eastAsia"/>
      </w:rPr>
    </w:lvl>
  </w:abstractNum>
  <w:abstractNum w:abstractNumId="4">
    <w:nsid w:val="3F8748B3"/>
    <w:multiLevelType w:val="singleLevel"/>
    <w:tmpl w:val="3F8748B3"/>
    <w:lvl w:ilvl="0" w:tentative="0">
      <w:start w:val="1"/>
      <w:numFmt w:val="chineseCounting"/>
      <w:suff w:val="nothing"/>
      <w:lvlText w:val="%1、"/>
      <w:lvlJc w:val="left"/>
      <w:rPr>
        <w:rFonts w:hint="eastAsi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NTU1YTJlOTJjYzJmMmQ1NzFiZGE4ZmYxZmUzNjgifQ=="/>
  </w:docVars>
  <w:rsids>
    <w:rsidRoot w:val="00000000"/>
    <w:rsid w:val="001D7D62"/>
    <w:rsid w:val="00261936"/>
    <w:rsid w:val="00AA1408"/>
    <w:rsid w:val="03B77C0A"/>
    <w:rsid w:val="04A23A62"/>
    <w:rsid w:val="04D73BDA"/>
    <w:rsid w:val="059D1909"/>
    <w:rsid w:val="064B5181"/>
    <w:rsid w:val="06621ACF"/>
    <w:rsid w:val="0671705A"/>
    <w:rsid w:val="06D82C35"/>
    <w:rsid w:val="07820263"/>
    <w:rsid w:val="083D0F10"/>
    <w:rsid w:val="087921C3"/>
    <w:rsid w:val="08B553DA"/>
    <w:rsid w:val="099C263F"/>
    <w:rsid w:val="09A6701A"/>
    <w:rsid w:val="09BB7E85"/>
    <w:rsid w:val="09F37A52"/>
    <w:rsid w:val="09F7477E"/>
    <w:rsid w:val="0A407165"/>
    <w:rsid w:val="0C2A044F"/>
    <w:rsid w:val="0C2F0EED"/>
    <w:rsid w:val="0CEF0CD8"/>
    <w:rsid w:val="0D0B5EF5"/>
    <w:rsid w:val="0D3D37F2"/>
    <w:rsid w:val="0D9D2B76"/>
    <w:rsid w:val="0DB57C8B"/>
    <w:rsid w:val="0DD91BFD"/>
    <w:rsid w:val="10ED4104"/>
    <w:rsid w:val="10F20E31"/>
    <w:rsid w:val="12193AF4"/>
    <w:rsid w:val="124E3153"/>
    <w:rsid w:val="12891287"/>
    <w:rsid w:val="130A1B9B"/>
    <w:rsid w:val="131C37DC"/>
    <w:rsid w:val="149914B5"/>
    <w:rsid w:val="14C05911"/>
    <w:rsid w:val="15855EDB"/>
    <w:rsid w:val="159B2EE1"/>
    <w:rsid w:val="15E578D7"/>
    <w:rsid w:val="16473933"/>
    <w:rsid w:val="173F1501"/>
    <w:rsid w:val="17D15E86"/>
    <w:rsid w:val="19314B52"/>
    <w:rsid w:val="194401B1"/>
    <w:rsid w:val="197B7B7C"/>
    <w:rsid w:val="1A1A771B"/>
    <w:rsid w:val="1B9A2198"/>
    <w:rsid w:val="1C7C1B37"/>
    <w:rsid w:val="1C9B7DF3"/>
    <w:rsid w:val="1DBD1F7A"/>
    <w:rsid w:val="1F0448E9"/>
    <w:rsid w:val="1F6E52AB"/>
    <w:rsid w:val="2006445A"/>
    <w:rsid w:val="201F1C94"/>
    <w:rsid w:val="20452988"/>
    <w:rsid w:val="208D32FB"/>
    <w:rsid w:val="20D61B3B"/>
    <w:rsid w:val="217F1430"/>
    <w:rsid w:val="218D1CE0"/>
    <w:rsid w:val="21EF529B"/>
    <w:rsid w:val="220823CC"/>
    <w:rsid w:val="22CB1051"/>
    <w:rsid w:val="22DA51D0"/>
    <w:rsid w:val="22EF42C4"/>
    <w:rsid w:val="23044B60"/>
    <w:rsid w:val="230E7CB2"/>
    <w:rsid w:val="23A16EA8"/>
    <w:rsid w:val="23AF38BD"/>
    <w:rsid w:val="23BD45F2"/>
    <w:rsid w:val="24D73210"/>
    <w:rsid w:val="24FA5B96"/>
    <w:rsid w:val="25072C0B"/>
    <w:rsid w:val="259537A3"/>
    <w:rsid w:val="277C48A6"/>
    <w:rsid w:val="28687E65"/>
    <w:rsid w:val="29080C8A"/>
    <w:rsid w:val="297D5C49"/>
    <w:rsid w:val="2A966F4E"/>
    <w:rsid w:val="2BE76E0B"/>
    <w:rsid w:val="2E7F1A64"/>
    <w:rsid w:val="2EB24CD5"/>
    <w:rsid w:val="2EF21F1A"/>
    <w:rsid w:val="31C559E0"/>
    <w:rsid w:val="32087FC3"/>
    <w:rsid w:val="32224269"/>
    <w:rsid w:val="32C0155F"/>
    <w:rsid w:val="32CE2C60"/>
    <w:rsid w:val="336622E7"/>
    <w:rsid w:val="34583D23"/>
    <w:rsid w:val="34F24E73"/>
    <w:rsid w:val="35416F65"/>
    <w:rsid w:val="35C57C3C"/>
    <w:rsid w:val="365F2A3B"/>
    <w:rsid w:val="366B69C3"/>
    <w:rsid w:val="3697760B"/>
    <w:rsid w:val="36C00F9C"/>
    <w:rsid w:val="377B1B28"/>
    <w:rsid w:val="37B76054"/>
    <w:rsid w:val="37D14649"/>
    <w:rsid w:val="37D50947"/>
    <w:rsid w:val="39287538"/>
    <w:rsid w:val="394F3325"/>
    <w:rsid w:val="39552AB9"/>
    <w:rsid w:val="3A4B7BE0"/>
    <w:rsid w:val="3ADA4D16"/>
    <w:rsid w:val="3AE315A6"/>
    <w:rsid w:val="3B215184"/>
    <w:rsid w:val="3C5D36A3"/>
    <w:rsid w:val="3C7D27F1"/>
    <w:rsid w:val="3C87307B"/>
    <w:rsid w:val="3D6B5854"/>
    <w:rsid w:val="3DB67489"/>
    <w:rsid w:val="3DF15DAF"/>
    <w:rsid w:val="3FE56C53"/>
    <w:rsid w:val="419E2D13"/>
    <w:rsid w:val="41DA3CB6"/>
    <w:rsid w:val="41F606A4"/>
    <w:rsid w:val="42503B8B"/>
    <w:rsid w:val="42E9561D"/>
    <w:rsid w:val="42F56341"/>
    <w:rsid w:val="435F1B3C"/>
    <w:rsid w:val="44364B88"/>
    <w:rsid w:val="44507CD3"/>
    <w:rsid w:val="445F4338"/>
    <w:rsid w:val="449511F9"/>
    <w:rsid w:val="45717F01"/>
    <w:rsid w:val="457B071F"/>
    <w:rsid w:val="45A058E8"/>
    <w:rsid w:val="45E7727A"/>
    <w:rsid w:val="463D1718"/>
    <w:rsid w:val="47530F1F"/>
    <w:rsid w:val="4784640C"/>
    <w:rsid w:val="47C5620B"/>
    <w:rsid w:val="4832793C"/>
    <w:rsid w:val="48712F45"/>
    <w:rsid w:val="48F33C00"/>
    <w:rsid w:val="49107F49"/>
    <w:rsid w:val="495F70ED"/>
    <w:rsid w:val="4979344B"/>
    <w:rsid w:val="4AA93A1E"/>
    <w:rsid w:val="4ABB3E42"/>
    <w:rsid w:val="4D403D17"/>
    <w:rsid w:val="4DDE1F2D"/>
    <w:rsid w:val="4DF25CE9"/>
    <w:rsid w:val="4E1A4EAD"/>
    <w:rsid w:val="4E25480E"/>
    <w:rsid w:val="4EAE3C25"/>
    <w:rsid w:val="4F342EEF"/>
    <w:rsid w:val="4F38596D"/>
    <w:rsid w:val="4F6507F6"/>
    <w:rsid w:val="4FC60DC7"/>
    <w:rsid w:val="4FF81BD1"/>
    <w:rsid w:val="50AA1BAC"/>
    <w:rsid w:val="50D16158"/>
    <w:rsid w:val="5134597A"/>
    <w:rsid w:val="51347CF1"/>
    <w:rsid w:val="513C728E"/>
    <w:rsid w:val="52752766"/>
    <w:rsid w:val="5294612B"/>
    <w:rsid w:val="538E7EDC"/>
    <w:rsid w:val="54794895"/>
    <w:rsid w:val="551F66C5"/>
    <w:rsid w:val="556F5ADF"/>
    <w:rsid w:val="55717AA9"/>
    <w:rsid w:val="56663342"/>
    <w:rsid w:val="567F6E75"/>
    <w:rsid w:val="56EF334B"/>
    <w:rsid w:val="57427E88"/>
    <w:rsid w:val="57CA6CEF"/>
    <w:rsid w:val="58F93C80"/>
    <w:rsid w:val="59375762"/>
    <w:rsid w:val="59947552"/>
    <w:rsid w:val="5A730BBF"/>
    <w:rsid w:val="5AD866DB"/>
    <w:rsid w:val="5B28319A"/>
    <w:rsid w:val="5C007491"/>
    <w:rsid w:val="5D211DB5"/>
    <w:rsid w:val="5D5D27C1"/>
    <w:rsid w:val="5D9C143B"/>
    <w:rsid w:val="5DA2735D"/>
    <w:rsid w:val="5DBC388C"/>
    <w:rsid w:val="5DD43E37"/>
    <w:rsid w:val="5DEB4D86"/>
    <w:rsid w:val="5E8C0358"/>
    <w:rsid w:val="5F8948CF"/>
    <w:rsid w:val="61E9690F"/>
    <w:rsid w:val="632223A4"/>
    <w:rsid w:val="632D4437"/>
    <w:rsid w:val="633A0C85"/>
    <w:rsid w:val="63583214"/>
    <w:rsid w:val="63CD3BED"/>
    <w:rsid w:val="65097EDA"/>
    <w:rsid w:val="65354F87"/>
    <w:rsid w:val="661F7890"/>
    <w:rsid w:val="66240285"/>
    <w:rsid w:val="66652D12"/>
    <w:rsid w:val="676A3FA4"/>
    <w:rsid w:val="678C5A0E"/>
    <w:rsid w:val="678E52C9"/>
    <w:rsid w:val="67C1666E"/>
    <w:rsid w:val="68C14CC6"/>
    <w:rsid w:val="68C94B18"/>
    <w:rsid w:val="68CC04B7"/>
    <w:rsid w:val="697118FA"/>
    <w:rsid w:val="69FC7B42"/>
    <w:rsid w:val="6A3836C5"/>
    <w:rsid w:val="6A551547"/>
    <w:rsid w:val="6B0656CB"/>
    <w:rsid w:val="6B151F8F"/>
    <w:rsid w:val="6B811C71"/>
    <w:rsid w:val="6B9F4D63"/>
    <w:rsid w:val="6D3112C8"/>
    <w:rsid w:val="6EB3A835"/>
    <w:rsid w:val="6EBA08EA"/>
    <w:rsid w:val="6EFD5D20"/>
    <w:rsid w:val="6F592A33"/>
    <w:rsid w:val="6F5E0A6F"/>
    <w:rsid w:val="6F6B5112"/>
    <w:rsid w:val="71153587"/>
    <w:rsid w:val="732B193A"/>
    <w:rsid w:val="73A27798"/>
    <w:rsid w:val="73B06E12"/>
    <w:rsid w:val="73BA7E96"/>
    <w:rsid w:val="745E7792"/>
    <w:rsid w:val="74847963"/>
    <w:rsid w:val="75B54CE0"/>
    <w:rsid w:val="75EE5C49"/>
    <w:rsid w:val="76777451"/>
    <w:rsid w:val="77D47CF8"/>
    <w:rsid w:val="784D363D"/>
    <w:rsid w:val="78AB4ECF"/>
    <w:rsid w:val="78B6564F"/>
    <w:rsid w:val="798C0957"/>
    <w:rsid w:val="79D044EF"/>
    <w:rsid w:val="79F51721"/>
    <w:rsid w:val="7AAC0AB8"/>
    <w:rsid w:val="7ABE485D"/>
    <w:rsid w:val="7B503B39"/>
    <w:rsid w:val="7C512D34"/>
    <w:rsid w:val="7C59251E"/>
    <w:rsid w:val="7C5D1322"/>
    <w:rsid w:val="7C903917"/>
    <w:rsid w:val="7D641B1E"/>
    <w:rsid w:val="7D823D52"/>
    <w:rsid w:val="7E42161D"/>
    <w:rsid w:val="7E953898"/>
    <w:rsid w:val="E3C62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ind w:firstLine="800"/>
    </w:pPr>
  </w:style>
  <w:style w:type="paragraph" w:styleId="4">
    <w:name w:val="Body Text First Indent 2"/>
    <w:basedOn w:val="5"/>
    <w:next w:val="1"/>
    <w:qFormat/>
    <w:uiPriority w:val="0"/>
    <w:pPr>
      <w:ind w:firstLine="420"/>
    </w:pPr>
  </w:style>
  <w:style w:type="paragraph" w:styleId="5">
    <w:name w:val="Body Text Indent"/>
    <w:basedOn w:val="1"/>
    <w:next w:val="1"/>
    <w:qFormat/>
    <w:uiPriority w:val="0"/>
    <w:pPr>
      <w:ind w:firstLine="8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3"/>
    <w:next w:val="4"/>
    <w:qFormat/>
    <w:uiPriority w:val="0"/>
    <w:pPr>
      <w:ind w:firstLine="640"/>
    </w:pPr>
    <w:rPr>
      <w:rFonts w:ascii="Times New Roman" w:hAnsi="Times New Roman"/>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4072</Words>
  <Characters>4144</Characters>
  <Lines>0</Lines>
  <Paragraphs>0</Paragraphs>
  <TotalTime>92</TotalTime>
  <ScaleCrop>false</ScaleCrop>
  <LinksUpToDate>false</LinksUpToDate>
  <CharactersWithSpaces>4594</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2023-06-29T18:27:00Z</dcterms:created>
  <dc:creator>HUAWEI</dc:creator>
  <cp:lastModifiedBy>刘晏苹</cp:lastModifiedBy>
  <cp:lastPrinted>2023-07-27T23:23:00Z</cp:lastPrinted>
  <dcterms:modified xsi:type="dcterms:W3CDTF">2023-07-29T08:35:09Z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44E57E4FFA714BCCBF2A58538F95F3A9_13</vt:lpwstr>
  </property>
</Properties>
</file>